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290" w:rsidRDefault="004B796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-28.3pt;margin-top:-13.6pt;width:551pt;height:810.45pt;z-index:-251650048" fillcolor="#c6d9f1 [671]">
            <v:textbox>
              <w:txbxContent>
                <w:p w:rsidR="009A527F" w:rsidRDefault="009A527F"/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-19.55pt;margin-top:10.65pt;width:542.25pt;height:94.15pt;z-index:251658240;mso-position-horizontal:absolute;mso-position-horizontal-relative:text;mso-position-vertical-relative:text" fillcolor="#c6d9f1 [671]" stroked="f">
            <v:textbox style="mso-next-textbox:#_x0000_s1026">
              <w:txbxContent>
                <w:p w:rsidR="00283B66" w:rsidRPr="00283B66" w:rsidRDefault="00283B66" w:rsidP="00283B66">
                  <w:pPr>
                    <w:ind w:left="708" w:hanging="708"/>
                    <w:rPr>
                      <w:rFonts w:ascii="Britannic Bold" w:hAnsi="Britannic Bold" w:cs="Arial"/>
                      <w:b/>
                      <w:color w:val="0070C0"/>
                      <w:sz w:val="44"/>
                      <w:szCs w:val="44"/>
                    </w:rPr>
                  </w:pPr>
                  <w:r w:rsidRPr="00283B66">
                    <w:rPr>
                      <w:rFonts w:ascii="Britannic Bold" w:hAnsi="Britannic Bold" w:cs="Arial"/>
                      <w:b/>
                      <w:color w:val="0070C0"/>
                      <w:sz w:val="44"/>
                      <w:szCs w:val="44"/>
                    </w:rPr>
                    <w:t>COLLOQUE INTERNATIONAL Paul – Gérard POUGOUE</w:t>
                  </w:r>
                </w:p>
                <w:p w:rsidR="00283B66" w:rsidRPr="002753B3" w:rsidRDefault="00283B66" w:rsidP="00283B66">
                  <w:pPr>
                    <w:ind w:firstLine="708"/>
                    <w:jc w:val="center"/>
                    <w:rPr>
                      <w:rFonts w:ascii="Britannic Bold" w:hAnsi="Britannic Bold"/>
                      <w:b/>
                      <w:color w:val="1F497D" w:themeColor="text2"/>
                      <w:sz w:val="36"/>
                      <w:szCs w:val="36"/>
                    </w:rPr>
                  </w:pPr>
                  <w:r w:rsidRPr="002753B3">
                    <w:rPr>
                      <w:rFonts w:ascii="Britannic Bold" w:hAnsi="Britannic Bold"/>
                      <w:b/>
                      <w:color w:val="1F497D" w:themeColor="text2"/>
                      <w:sz w:val="36"/>
                      <w:szCs w:val="36"/>
                    </w:rPr>
                    <w:t>THEME : L’OBLIGATION DANS TOUS SES ETATS</w:t>
                  </w:r>
                </w:p>
                <w:p w:rsidR="002753B3" w:rsidRPr="002753B3" w:rsidRDefault="002753B3" w:rsidP="002753B3">
                  <w:pPr>
                    <w:jc w:val="center"/>
                    <w:rPr>
                      <w:rFonts w:ascii="Algerian" w:hAnsi="Algerian"/>
                      <w:b/>
                      <w:color w:val="CC0099"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2753B3">
                    <w:rPr>
                      <w:rFonts w:ascii="Algerian" w:hAnsi="Algerian"/>
                      <w:b/>
                      <w:color w:val="CC0099"/>
                      <w:sz w:val="28"/>
                      <w:szCs w:val="28"/>
                    </w:rPr>
                    <w:t>AMPHI 500, U</w:t>
                  </w:r>
                  <w:r w:rsidR="00B75D68">
                    <w:rPr>
                      <w:rFonts w:ascii="Algerian" w:hAnsi="Algerian"/>
                      <w:b/>
                      <w:color w:val="CC0099"/>
                      <w:sz w:val="28"/>
                      <w:szCs w:val="28"/>
                    </w:rPr>
                    <w:t xml:space="preserve">NIVERSITE DE YAOUNDE II - SOA - </w:t>
                  </w:r>
                  <w:r w:rsidRPr="002753B3">
                    <w:rPr>
                      <w:rFonts w:ascii="Algerian" w:hAnsi="Algerian"/>
                      <w:b/>
                      <w:color w:val="CC0099"/>
                      <w:sz w:val="28"/>
                      <w:szCs w:val="28"/>
                    </w:rPr>
                    <w:t>CAMEROUN</w:t>
                  </w:r>
                </w:p>
                <w:p w:rsidR="002753B3" w:rsidRPr="002753B3" w:rsidRDefault="005D3A1E" w:rsidP="002753B3">
                  <w:pPr>
                    <w:jc w:val="center"/>
                    <w:rPr>
                      <w:rFonts w:ascii="Algerian" w:hAnsi="Algerian"/>
                      <w:b/>
                      <w:color w:val="CC0099"/>
                      <w:sz w:val="28"/>
                      <w:szCs w:val="28"/>
                    </w:rPr>
                  </w:pPr>
                  <w:r>
                    <w:rPr>
                      <w:rFonts w:ascii="Algerian" w:hAnsi="Algerian"/>
                      <w:b/>
                      <w:color w:val="CC0099"/>
                      <w:sz w:val="28"/>
                      <w:szCs w:val="28"/>
                    </w:rPr>
                    <w:t xml:space="preserve"> DU 21 AU 24</w:t>
                  </w:r>
                  <w:r w:rsidR="002753B3" w:rsidRPr="002753B3">
                    <w:rPr>
                      <w:rFonts w:ascii="Algerian" w:hAnsi="Algerian"/>
                      <w:b/>
                      <w:color w:val="CC0099"/>
                      <w:sz w:val="28"/>
                      <w:szCs w:val="28"/>
                    </w:rPr>
                    <w:t xml:space="preserve"> JUILLET 2015</w:t>
                  </w:r>
                </w:p>
                <w:p w:rsidR="00283B66" w:rsidRDefault="00283B66" w:rsidP="00283B66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283B66" w:rsidRPr="00283B66" w:rsidRDefault="00283B66" w:rsidP="00283B66">
                  <w:pPr>
                    <w:ind w:left="708" w:hanging="708"/>
                    <w:rPr>
                      <w:rFonts w:ascii="Arial" w:hAnsi="Arial" w:cs="Arial"/>
                      <w:color w:val="0070C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283B66" w:rsidRDefault="00283B66"/>
    <w:p w:rsidR="00283B66" w:rsidRDefault="00283B66"/>
    <w:p w:rsidR="00283B66" w:rsidRDefault="00283B66"/>
    <w:p w:rsidR="00283B66" w:rsidRDefault="00283B66"/>
    <w:p w:rsidR="00283B66" w:rsidRDefault="00283B66"/>
    <w:p w:rsidR="009640C0" w:rsidRDefault="009640C0"/>
    <w:p w:rsidR="009640C0" w:rsidRPr="009640C0" w:rsidRDefault="004B7965" w:rsidP="009640C0">
      <w:r>
        <w:rPr>
          <w:noProof/>
        </w:rPr>
        <w:pict>
          <v:shape id="_x0000_s1027" type="#_x0000_t202" style="position:absolute;margin-left:102.55pt;margin-top:2.4pt;width:277.5pt;height:42pt;z-index:251659264" fillcolor="#c6d9f1 [671]" stroked="f">
            <v:textbox>
              <w:txbxContent>
                <w:p w:rsidR="002753B3" w:rsidRPr="002753B3" w:rsidRDefault="002753B3" w:rsidP="002753B3">
                  <w:pPr>
                    <w:jc w:val="center"/>
                    <w:rPr>
                      <w:rFonts w:ascii="Britannic Bold" w:hAnsi="Britannic Bold"/>
                      <w:b/>
                      <w:color w:val="1F497D" w:themeColor="text2"/>
                      <w:sz w:val="56"/>
                      <w:szCs w:val="56"/>
                    </w:rPr>
                  </w:pPr>
                  <w:r w:rsidRPr="002753B3">
                    <w:rPr>
                      <w:rFonts w:ascii="Britannic Bold" w:hAnsi="Britannic Bold"/>
                      <w:b/>
                      <w:color w:val="1F497D" w:themeColor="text2"/>
                      <w:sz w:val="56"/>
                      <w:szCs w:val="56"/>
                    </w:rPr>
                    <w:t>PROGRAMME</w:t>
                  </w:r>
                </w:p>
                <w:p w:rsidR="002753B3" w:rsidRDefault="002753B3" w:rsidP="002753B3">
                  <w:pPr>
                    <w:jc w:val="center"/>
                  </w:pPr>
                </w:p>
              </w:txbxContent>
            </v:textbox>
          </v:shape>
        </w:pict>
      </w:r>
    </w:p>
    <w:p w:rsidR="009640C0" w:rsidRPr="009640C0" w:rsidRDefault="009640C0" w:rsidP="009640C0"/>
    <w:p w:rsidR="009640C0" w:rsidRPr="009640C0" w:rsidRDefault="009640C0" w:rsidP="009640C0"/>
    <w:p w:rsidR="009640C0" w:rsidRPr="009640C0" w:rsidRDefault="009640C0" w:rsidP="009640C0"/>
    <w:p w:rsidR="00673D94" w:rsidRDefault="00673D94" w:rsidP="00413BF7">
      <w:pPr>
        <w:rPr>
          <w:b/>
        </w:rPr>
        <w:sectPr w:rsidR="00673D94" w:rsidSect="00283B66">
          <w:pgSz w:w="11906" w:h="16838"/>
          <w:pgMar w:top="624" w:right="964" w:bottom="737" w:left="964" w:header="709" w:footer="709" w:gutter="0"/>
          <w:cols w:space="708"/>
          <w:docGrid w:linePitch="360"/>
        </w:sectPr>
      </w:pPr>
    </w:p>
    <w:p w:rsidR="00413BF7" w:rsidRPr="001D36E1" w:rsidRDefault="00413BF7" w:rsidP="001D36E1">
      <w:pPr>
        <w:jc w:val="both"/>
        <w:rPr>
          <w:rFonts w:ascii="Arial" w:hAnsi="Arial" w:cs="Arial"/>
          <w:b/>
          <w:color w:val="C0504D" w:themeColor="accent2"/>
          <w:sz w:val="22"/>
          <w:szCs w:val="22"/>
        </w:rPr>
      </w:pPr>
      <w:r w:rsidRPr="001D36E1">
        <w:rPr>
          <w:rFonts w:ascii="Arial" w:hAnsi="Arial" w:cs="Arial"/>
          <w:b/>
          <w:color w:val="C0504D" w:themeColor="accent2"/>
          <w:sz w:val="22"/>
          <w:szCs w:val="22"/>
        </w:rPr>
        <w:lastRenderedPageBreak/>
        <w:t>JOURNEE DU MARDI 21  JUILLET 2015</w:t>
      </w:r>
    </w:p>
    <w:p w:rsidR="00413BF7" w:rsidRDefault="00413BF7" w:rsidP="001D36E1">
      <w:pPr>
        <w:jc w:val="both"/>
        <w:rPr>
          <w:rFonts w:ascii="Arial" w:hAnsi="Arial" w:cs="Arial"/>
          <w:sz w:val="16"/>
          <w:szCs w:val="16"/>
        </w:rPr>
      </w:pPr>
      <w:r w:rsidRPr="00673D94">
        <w:rPr>
          <w:rFonts w:ascii="Arial" w:hAnsi="Arial" w:cs="Arial"/>
          <w:sz w:val="16"/>
          <w:szCs w:val="16"/>
        </w:rPr>
        <w:t>Accueil et installation des participants et des invités</w:t>
      </w:r>
    </w:p>
    <w:p w:rsidR="00673D94" w:rsidRPr="00673D94" w:rsidRDefault="00673D94" w:rsidP="001D36E1">
      <w:pPr>
        <w:jc w:val="both"/>
        <w:rPr>
          <w:rFonts w:ascii="Arial" w:hAnsi="Arial" w:cs="Arial"/>
          <w:sz w:val="16"/>
          <w:szCs w:val="16"/>
        </w:rPr>
      </w:pPr>
    </w:p>
    <w:p w:rsidR="00413BF7" w:rsidRPr="001D36E1" w:rsidRDefault="00413BF7" w:rsidP="001D36E1">
      <w:pPr>
        <w:jc w:val="both"/>
        <w:rPr>
          <w:rFonts w:ascii="Arial" w:hAnsi="Arial" w:cs="Arial"/>
          <w:b/>
          <w:color w:val="C0504D" w:themeColor="accent2"/>
          <w:sz w:val="22"/>
          <w:szCs w:val="22"/>
        </w:rPr>
      </w:pPr>
      <w:r w:rsidRPr="001D36E1">
        <w:rPr>
          <w:rFonts w:ascii="Arial" w:hAnsi="Arial" w:cs="Arial"/>
          <w:b/>
          <w:color w:val="C0504D" w:themeColor="accent2"/>
          <w:sz w:val="22"/>
          <w:szCs w:val="22"/>
        </w:rPr>
        <w:t>JOURNEE DU MERCREDI 22  JUILLET 2015</w:t>
      </w:r>
    </w:p>
    <w:p w:rsidR="00413BF7" w:rsidRPr="00673D94" w:rsidRDefault="00413BF7" w:rsidP="001D36E1">
      <w:pPr>
        <w:jc w:val="both"/>
        <w:rPr>
          <w:rFonts w:ascii="Arial" w:hAnsi="Arial" w:cs="Arial"/>
          <w:b/>
          <w:sz w:val="16"/>
          <w:szCs w:val="16"/>
        </w:rPr>
      </w:pPr>
      <w:r w:rsidRPr="00673D94">
        <w:rPr>
          <w:rFonts w:ascii="Arial" w:hAnsi="Arial" w:cs="Arial"/>
          <w:b/>
          <w:sz w:val="16"/>
          <w:szCs w:val="16"/>
        </w:rPr>
        <w:t>9 h – 10 h 30 mn : Cérémonie d’ouverture</w:t>
      </w:r>
    </w:p>
    <w:p w:rsidR="00413BF7" w:rsidRDefault="00413BF7" w:rsidP="001D36E1">
      <w:pPr>
        <w:pStyle w:val="Paragraphedeliste"/>
        <w:numPr>
          <w:ilvl w:val="0"/>
          <w:numId w:val="1"/>
        </w:numPr>
        <w:ind w:left="0" w:firstLine="426"/>
        <w:jc w:val="both"/>
        <w:rPr>
          <w:rFonts w:ascii="Arial" w:hAnsi="Arial" w:cs="Arial"/>
          <w:sz w:val="16"/>
          <w:szCs w:val="16"/>
        </w:rPr>
      </w:pPr>
      <w:r w:rsidRPr="00673D94">
        <w:rPr>
          <w:rFonts w:ascii="Arial" w:hAnsi="Arial" w:cs="Arial"/>
          <w:sz w:val="16"/>
          <w:szCs w:val="16"/>
        </w:rPr>
        <w:t xml:space="preserve">Présentation du Colloque par le </w:t>
      </w:r>
      <w:r w:rsidRPr="001D36E1">
        <w:rPr>
          <w:rFonts w:ascii="Arial" w:hAnsi="Arial" w:cs="Arial"/>
          <w:b/>
          <w:sz w:val="16"/>
          <w:szCs w:val="16"/>
        </w:rPr>
        <w:t>Pr. François ANOUKAHA</w:t>
      </w:r>
      <w:r w:rsidRPr="00673D94">
        <w:rPr>
          <w:rFonts w:ascii="Arial" w:hAnsi="Arial" w:cs="Arial"/>
          <w:sz w:val="16"/>
          <w:szCs w:val="16"/>
        </w:rPr>
        <w:t xml:space="preserve">, Enseignant à l’Université de Yaoundé II </w:t>
      </w:r>
      <w:r w:rsidR="00D2132A">
        <w:rPr>
          <w:rFonts w:ascii="Arial" w:hAnsi="Arial" w:cs="Arial"/>
          <w:sz w:val="16"/>
          <w:szCs w:val="16"/>
        </w:rPr>
        <w:t>–</w:t>
      </w:r>
      <w:r w:rsidRPr="00673D9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73D94">
        <w:rPr>
          <w:rFonts w:ascii="Arial" w:hAnsi="Arial" w:cs="Arial"/>
          <w:sz w:val="16"/>
          <w:szCs w:val="16"/>
        </w:rPr>
        <w:t>Soa</w:t>
      </w:r>
      <w:proofErr w:type="spellEnd"/>
    </w:p>
    <w:p w:rsidR="00D2132A" w:rsidRPr="00673D94" w:rsidRDefault="00D2132A" w:rsidP="00D2132A">
      <w:pPr>
        <w:pStyle w:val="Paragraphedeliste"/>
        <w:ind w:left="426"/>
        <w:jc w:val="both"/>
        <w:rPr>
          <w:rFonts w:ascii="Arial" w:hAnsi="Arial" w:cs="Arial"/>
          <w:sz w:val="16"/>
          <w:szCs w:val="16"/>
        </w:rPr>
      </w:pPr>
    </w:p>
    <w:p w:rsidR="00413BF7" w:rsidRDefault="00413BF7" w:rsidP="001D36E1">
      <w:pPr>
        <w:pStyle w:val="Paragraphedeliste"/>
        <w:numPr>
          <w:ilvl w:val="0"/>
          <w:numId w:val="1"/>
        </w:numPr>
        <w:ind w:left="0" w:firstLine="426"/>
        <w:jc w:val="both"/>
        <w:rPr>
          <w:rFonts w:ascii="Arial" w:hAnsi="Arial" w:cs="Arial"/>
          <w:sz w:val="16"/>
          <w:szCs w:val="16"/>
        </w:rPr>
      </w:pPr>
      <w:r w:rsidRPr="00673D94">
        <w:rPr>
          <w:rFonts w:ascii="Arial" w:hAnsi="Arial" w:cs="Arial"/>
          <w:sz w:val="16"/>
          <w:szCs w:val="16"/>
        </w:rPr>
        <w:t xml:space="preserve">Mot de bienvenue du </w:t>
      </w:r>
      <w:r w:rsidRPr="001D36E1">
        <w:rPr>
          <w:rFonts w:ascii="Arial" w:hAnsi="Arial" w:cs="Arial"/>
          <w:b/>
          <w:sz w:val="16"/>
          <w:szCs w:val="16"/>
        </w:rPr>
        <w:t>Pr. Magloire ONDOA</w:t>
      </w:r>
      <w:r w:rsidRPr="00673D94">
        <w:rPr>
          <w:rFonts w:ascii="Arial" w:hAnsi="Arial" w:cs="Arial"/>
          <w:sz w:val="16"/>
          <w:szCs w:val="16"/>
        </w:rPr>
        <w:t xml:space="preserve">, Doyen de la Faculté des Sciences Juridiques et Politiques de l’Université de Yaoundé II </w:t>
      </w:r>
      <w:r w:rsidR="00D2132A">
        <w:rPr>
          <w:rFonts w:ascii="Arial" w:hAnsi="Arial" w:cs="Arial"/>
          <w:sz w:val="16"/>
          <w:szCs w:val="16"/>
        </w:rPr>
        <w:t>–</w:t>
      </w:r>
      <w:r w:rsidRPr="00673D9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73D94">
        <w:rPr>
          <w:rFonts w:ascii="Arial" w:hAnsi="Arial" w:cs="Arial"/>
          <w:sz w:val="16"/>
          <w:szCs w:val="16"/>
        </w:rPr>
        <w:t>Soa</w:t>
      </w:r>
      <w:proofErr w:type="spellEnd"/>
    </w:p>
    <w:p w:rsidR="00D2132A" w:rsidRPr="00D2132A" w:rsidRDefault="00D2132A" w:rsidP="00D2132A">
      <w:pPr>
        <w:jc w:val="both"/>
        <w:rPr>
          <w:rFonts w:ascii="Arial" w:hAnsi="Arial" w:cs="Arial"/>
          <w:sz w:val="16"/>
          <w:szCs w:val="16"/>
        </w:rPr>
      </w:pPr>
    </w:p>
    <w:p w:rsidR="00413BF7" w:rsidRPr="00D2132A" w:rsidRDefault="00413BF7" w:rsidP="001D36E1">
      <w:pPr>
        <w:pStyle w:val="Paragraphedeliste"/>
        <w:numPr>
          <w:ilvl w:val="0"/>
          <w:numId w:val="1"/>
        </w:numPr>
        <w:ind w:left="0" w:firstLine="426"/>
        <w:jc w:val="both"/>
        <w:rPr>
          <w:rFonts w:ascii="Arial" w:hAnsi="Arial" w:cs="Arial"/>
          <w:sz w:val="16"/>
          <w:szCs w:val="16"/>
        </w:rPr>
      </w:pPr>
      <w:r w:rsidRPr="00673D94">
        <w:rPr>
          <w:rFonts w:ascii="Arial" w:hAnsi="Arial" w:cs="Arial"/>
          <w:sz w:val="16"/>
          <w:szCs w:val="16"/>
        </w:rPr>
        <w:t xml:space="preserve">Allocution d’ouverture par le </w:t>
      </w:r>
      <w:r w:rsidRPr="001D36E1">
        <w:rPr>
          <w:rFonts w:ascii="Arial" w:hAnsi="Arial" w:cs="Arial"/>
          <w:b/>
          <w:sz w:val="16"/>
          <w:szCs w:val="16"/>
        </w:rPr>
        <w:t>Pr. OUMAROU BOUBA</w:t>
      </w:r>
      <w:r w:rsidRPr="00673D94">
        <w:rPr>
          <w:rFonts w:ascii="Arial" w:hAnsi="Arial" w:cs="Arial"/>
          <w:sz w:val="16"/>
          <w:szCs w:val="16"/>
        </w:rPr>
        <w:t xml:space="preserve">, Recteur de l’Université de Yaoundé II </w:t>
      </w:r>
      <w:r w:rsidR="00D2132A">
        <w:rPr>
          <w:rFonts w:ascii="Arial" w:hAnsi="Arial" w:cs="Arial"/>
          <w:sz w:val="16"/>
          <w:szCs w:val="16"/>
        </w:rPr>
        <w:t>–</w:t>
      </w:r>
      <w:r w:rsidRPr="00673D9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73D94">
        <w:rPr>
          <w:rFonts w:ascii="Arial" w:hAnsi="Arial" w:cs="Arial"/>
          <w:sz w:val="16"/>
          <w:szCs w:val="16"/>
        </w:rPr>
        <w:t>Soa</w:t>
      </w:r>
      <w:proofErr w:type="spellEnd"/>
      <w:r w:rsidR="00D2132A">
        <w:rPr>
          <w:rFonts w:ascii="Arial" w:hAnsi="Arial" w:cs="Arial"/>
          <w:b/>
          <w:sz w:val="16"/>
          <w:szCs w:val="16"/>
        </w:rPr>
        <w:t>.</w:t>
      </w:r>
    </w:p>
    <w:p w:rsidR="00D2132A" w:rsidRPr="00D2132A" w:rsidRDefault="00D2132A" w:rsidP="00D2132A">
      <w:pPr>
        <w:jc w:val="both"/>
        <w:rPr>
          <w:rFonts w:ascii="Arial" w:hAnsi="Arial" w:cs="Arial"/>
          <w:sz w:val="16"/>
          <w:szCs w:val="16"/>
        </w:rPr>
      </w:pPr>
    </w:p>
    <w:p w:rsidR="00413BF7" w:rsidRDefault="00413BF7" w:rsidP="001D36E1">
      <w:pPr>
        <w:jc w:val="both"/>
        <w:rPr>
          <w:rFonts w:ascii="Arial" w:hAnsi="Arial" w:cs="Arial"/>
          <w:b/>
          <w:sz w:val="16"/>
          <w:szCs w:val="16"/>
        </w:rPr>
      </w:pPr>
      <w:r w:rsidRPr="00673D94">
        <w:rPr>
          <w:rFonts w:ascii="Arial" w:hAnsi="Arial" w:cs="Arial"/>
          <w:b/>
          <w:sz w:val="16"/>
          <w:szCs w:val="16"/>
        </w:rPr>
        <w:t>10 h 30 – 11 h : Cocktail d’ouverture</w:t>
      </w:r>
    </w:p>
    <w:p w:rsidR="00D2132A" w:rsidRPr="00673D94" w:rsidRDefault="00D2132A" w:rsidP="001D36E1">
      <w:pPr>
        <w:jc w:val="both"/>
        <w:rPr>
          <w:rFonts w:ascii="Arial" w:hAnsi="Arial" w:cs="Arial"/>
          <w:b/>
          <w:sz w:val="16"/>
          <w:szCs w:val="16"/>
        </w:rPr>
      </w:pPr>
    </w:p>
    <w:p w:rsidR="00413BF7" w:rsidRPr="00673D94" w:rsidRDefault="00413BF7" w:rsidP="001D36E1">
      <w:pPr>
        <w:jc w:val="both"/>
        <w:rPr>
          <w:rFonts w:ascii="Arial" w:hAnsi="Arial" w:cs="Arial"/>
          <w:b/>
          <w:sz w:val="16"/>
          <w:szCs w:val="16"/>
        </w:rPr>
      </w:pPr>
      <w:r w:rsidRPr="00673D94">
        <w:rPr>
          <w:rFonts w:ascii="Arial" w:hAnsi="Arial" w:cs="Arial"/>
          <w:b/>
          <w:sz w:val="16"/>
          <w:szCs w:val="16"/>
        </w:rPr>
        <w:t>11 h – 13 h : Session 1 : Histoire et fondements de l’obligation</w:t>
      </w:r>
    </w:p>
    <w:p w:rsidR="00413BF7" w:rsidRPr="005D3A1E" w:rsidRDefault="00413BF7" w:rsidP="001D36E1">
      <w:pPr>
        <w:jc w:val="both"/>
        <w:rPr>
          <w:rFonts w:ascii="Arial" w:hAnsi="Arial" w:cs="Arial"/>
          <w:sz w:val="16"/>
          <w:szCs w:val="16"/>
        </w:rPr>
      </w:pPr>
      <w:r w:rsidRPr="00673D94">
        <w:rPr>
          <w:rFonts w:ascii="Arial" w:hAnsi="Arial" w:cs="Arial"/>
          <w:sz w:val="16"/>
          <w:szCs w:val="16"/>
        </w:rPr>
        <w:tab/>
      </w:r>
      <w:r w:rsidRPr="00673D94">
        <w:rPr>
          <w:rFonts w:ascii="Arial" w:hAnsi="Arial" w:cs="Arial"/>
          <w:b/>
          <w:sz w:val="16"/>
          <w:szCs w:val="16"/>
        </w:rPr>
        <w:t xml:space="preserve">Présidence : Pr. Abdoulaye SAKHO, </w:t>
      </w:r>
      <w:r w:rsidRPr="005D3A1E">
        <w:rPr>
          <w:rFonts w:ascii="Arial" w:hAnsi="Arial" w:cs="Arial"/>
          <w:sz w:val="16"/>
          <w:szCs w:val="16"/>
        </w:rPr>
        <w:t xml:space="preserve">Université Cheikh </w:t>
      </w:r>
      <w:proofErr w:type="spellStart"/>
      <w:r w:rsidRPr="005D3A1E">
        <w:rPr>
          <w:rFonts w:ascii="Arial" w:hAnsi="Arial" w:cs="Arial"/>
          <w:sz w:val="16"/>
          <w:szCs w:val="16"/>
        </w:rPr>
        <w:t>Anta</w:t>
      </w:r>
      <w:proofErr w:type="spellEnd"/>
      <w:r w:rsidRPr="005D3A1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D3A1E">
        <w:rPr>
          <w:rFonts w:ascii="Arial" w:hAnsi="Arial" w:cs="Arial"/>
          <w:sz w:val="16"/>
          <w:szCs w:val="16"/>
        </w:rPr>
        <w:t>Diop</w:t>
      </w:r>
      <w:proofErr w:type="spellEnd"/>
      <w:r w:rsidRPr="005D3A1E">
        <w:rPr>
          <w:rFonts w:ascii="Arial" w:hAnsi="Arial" w:cs="Arial"/>
          <w:sz w:val="16"/>
          <w:szCs w:val="16"/>
        </w:rPr>
        <w:t xml:space="preserve"> – Dakar (Sénégal)</w:t>
      </w:r>
    </w:p>
    <w:p w:rsidR="00D2132A" w:rsidRPr="00673D94" w:rsidRDefault="00D2132A" w:rsidP="001D36E1">
      <w:pPr>
        <w:jc w:val="both"/>
        <w:rPr>
          <w:rFonts w:ascii="Arial" w:hAnsi="Arial" w:cs="Arial"/>
          <w:b/>
          <w:sz w:val="16"/>
          <w:szCs w:val="16"/>
        </w:rPr>
      </w:pPr>
    </w:p>
    <w:p w:rsidR="00413BF7" w:rsidRDefault="00413BF7" w:rsidP="001D36E1">
      <w:pPr>
        <w:jc w:val="both"/>
        <w:rPr>
          <w:rFonts w:ascii="Arial" w:hAnsi="Arial" w:cs="Arial"/>
          <w:sz w:val="16"/>
          <w:szCs w:val="16"/>
        </w:rPr>
      </w:pPr>
      <w:r w:rsidRPr="00673D94">
        <w:rPr>
          <w:rFonts w:ascii="Arial" w:hAnsi="Arial" w:cs="Arial"/>
          <w:sz w:val="16"/>
          <w:szCs w:val="16"/>
        </w:rPr>
        <w:t xml:space="preserve">        Communication 1 : 11 h – 11 h 30 mn : L’exécution forcée des obligations contractuelles entre Indigènes et Européens au Cameroun sous mandat français, par le </w:t>
      </w:r>
      <w:r w:rsidRPr="001D36E1">
        <w:rPr>
          <w:rFonts w:ascii="Arial" w:hAnsi="Arial" w:cs="Arial"/>
          <w:b/>
          <w:sz w:val="16"/>
          <w:szCs w:val="16"/>
        </w:rPr>
        <w:t>Pr. Blaise Alfred NGANDO</w:t>
      </w:r>
      <w:r w:rsidRPr="00673D94">
        <w:rPr>
          <w:rFonts w:ascii="Arial" w:hAnsi="Arial" w:cs="Arial"/>
          <w:sz w:val="16"/>
          <w:szCs w:val="16"/>
        </w:rPr>
        <w:t xml:space="preserve">, Université de Yaoundé II – </w:t>
      </w:r>
      <w:proofErr w:type="spellStart"/>
      <w:r w:rsidRPr="00673D94">
        <w:rPr>
          <w:rFonts w:ascii="Arial" w:hAnsi="Arial" w:cs="Arial"/>
          <w:sz w:val="16"/>
          <w:szCs w:val="16"/>
        </w:rPr>
        <w:t>Soa</w:t>
      </w:r>
      <w:proofErr w:type="spellEnd"/>
      <w:r w:rsidRPr="00673D94">
        <w:rPr>
          <w:rFonts w:ascii="Arial" w:hAnsi="Arial" w:cs="Arial"/>
          <w:sz w:val="16"/>
          <w:szCs w:val="16"/>
        </w:rPr>
        <w:t xml:space="preserve"> - Cameroun</w:t>
      </w:r>
    </w:p>
    <w:p w:rsidR="00D2132A" w:rsidRPr="00673D94" w:rsidRDefault="00D2132A" w:rsidP="001D36E1">
      <w:pPr>
        <w:jc w:val="both"/>
        <w:rPr>
          <w:rFonts w:ascii="Arial" w:hAnsi="Arial" w:cs="Arial"/>
          <w:sz w:val="16"/>
          <w:szCs w:val="16"/>
        </w:rPr>
      </w:pPr>
    </w:p>
    <w:p w:rsidR="00413BF7" w:rsidRDefault="00413BF7" w:rsidP="001D36E1">
      <w:pPr>
        <w:jc w:val="both"/>
        <w:rPr>
          <w:rFonts w:ascii="Arial" w:hAnsi="Arial" w:cs="Arial"/>
          <w:sz w:val="16"/>
          <w:szCs w:val="16"/>
        </w:rPr>
      </w:pPr>
      <w:r w:rsidRPr="00673D94">
        <w:rPr>
          <w:rFonts w:ascii="Arial" w:hAnsi="Arial" w:cs="Arial"/>
          <w:sz w:val="16"/>
          <w:szCs w:val="16"/>
        </w:rPr>
        <w:t xml:space="preserve">       Communication 2 : 11 h 30 mn – 12 h : Obligation, prestations et contre-prestations quotidiennes dans l’Afrique postcoloniale, par le </w:t>
      </w:r>
      <w:r w:rsidRPr="001D36E1">
        <w:rPr>
          <w:rFonts w:ascii="Arial" w:hAnsi="Arial" w:cs="Arial"/>
          <w:b/>
          <w:sz w:val="16"/>
          <w:szCs w:val="16"/>
        </w:rPr>
        <w:t>Pr. Claude ABE</w:t>
      </w:r>
      <w:r w:rsidRPr="00673D94">
        <w:rPr>
          <w:rFonts w:ascii="Arial" w:hAnsi="Arial" w:cs="Arial"/>
          <w:sz w:val="16"/>
          <w:szCs w:val="16"/>
        </w:rPr>
        <w:t xml:space="preserve">, Université Catholique d’Afrique Centrale – Yaoundé </w:t>
      </w:r>
      <w:r w:rsidR="00D2132A">
        <w:rPr>
          <w:rFonts w:ascii="Arial" w:hAnsi="Arial" w:cs="Arial"/>
          <w:sz w:val="16"/>
          <w:szCs w:val="16"/>
        </w:rPr>
        <w:t>–</w:t>
      </w:r>
      <w:r w:rsidRPr="00673D94">
        <w:rPr>
          <w:rFonts w:ascii="Arial" w:hAnsi="Arial" w:cs="Arial"/>
          <w:sz w:val="16"/>
          <w:szCs w:val="16"/>
        </w:rPr>
        <w:t xml:space="preserve"> Cameroun</w:t>
      </w:r>
    </w:p>
    <w:p w:rsidR="00D2132A" w:rsidRPr="00673D94" w:rsidRDefault="00D2132A" w:rsidP="001D36E1">
      <w:pPr>
        <w:jc w:val="both"/>
        <w:rPr>
          <w:rFonts w:ascii="Arial" w:hAnsi="Arial" w:cs="Arial"/>
          <w:sz w:val="16"/>
          <w:szCs w:val="16"/>
        </w:rPr>
      </w:pPr>
    </w:p>
    <w:p w:rsidR="00413BF7" w:rsidRDefault="00413BF7" w:rsidP="005D3A1E">
      <w:pPr>
        <w:ind w:firstLine="284"/>
        <w:jc w:val="both"/>
        <w:rPr>
          <w:rFonts w:ascii="Arial" w:hAnsi="Arial" w:cs="Arial"/>
          <w:sz w:val="16"/>
          <w:szCs w:val="16"/>
        </w:rPr>
      </w:pPr>
      <w:r w:rsidRPr="00673D94">
        <w:rPr>
          <w:rFonts w:ascii="Arial" w:hAnsi="Arial" w:cs="Arial"/>
          <w:sz w:val="16"/>
          <w:szCs w:val="16"/>
        </w:rPr>
        <w:t xml:space="preserve">Communication 3 : 12 h  – 12 h 30 mn : La variabilité et la stabilité de l’obligation juridique, par le </w:t>
      </w:r>
      <w:r w:rsidRPr="001D36E1">
        <w:rPr>
          <w:rFonts w:ascii="Arial" w:hAnsi="Arial" w:cs="Arial"/>
          <w:b/>
          <w:sz w:val="16"/>
          <w:szCs w:val="16"/>
        </w:rPr>
        <w:t>Pr. Roger MEVOUNGOU NSANA,</w:t>
      </w:r>
      <w:r w:rsidRPr="00673D94">
        <w:rPr>
          <w:rFonts w:ascii="Arial" w:hAnsi="Arial" w:cs="Arial"/>
          <w:sz w:val="16"/>
          <w:szCs w:val="16"/>
        </w:rPr>
        <w:t xml:space="preserve"> Université de Yaoundé II – </w:t>
      </w:r>
      <w:proofErr w:type="spellStart"/>
      <w:r w:rsidRPr="00673D94">
        <w:rPr>
          <w:rFonts w:ascii="Arial" w:hAnsi="Arial" w:cs="Arial"/>
          <w:sz w:val="16"/>
          <w:szCs w:val="16"/>
        </w:rPr>
        <w:t>Soa</w:t>
      </w:r>
      <w:proofErr w:type="spellEnd"/>
      <w:r w:rsidRPr="00673D94">
        <w:rPr>
          <w:rFonts w:ascii="Arial" w:hAnsi="Arial" w:cs="Arial"/>
          <w:sz w:val="16"/>
          <w:szCs w:val="16"/>
        </w:rPr>
        <w:t xml:space="preserve"> </w:t>
      </w:r>
      <w:r w:rsidR="001D36E1">
        <w:rPr>
          <w:rFonts w:ascii="Arial" w:hAnsi="Arial" w:cs="Arial"/>
          <w:sz w:val="16"/>
          <w:szCs w:val="16"/>
        </w:rPr>
        <w:t>–</w:t>
      </w:r>
      <w:r w:rsidRPr="00673D94">
        <w:rPr>
          <w:rFonts w:ascii="Arial" w:hAnsi="Arial" w:cs="Arial"/>
          <w:sz w:val="16"/>
          <w:szCs w:val="16"/>
        </w:rPr>
        <w:t xml:space="preserve"> Cameroun</w:t>
      </w:r>
      <w:r w:rsidR="001D36E1">
        <w:rPr>
          <w:rFonts w:ascii="Arial" w:hAnsi="Arial" w:cs="Arial"/>
          <w:sz w:val="16"/>
          <w:szCs w:val="16"/>
        </w:rPr>
        <w:t>.</w:t>
      </w:r>
    </w:p>
    <w:p w:rsidR="001D36E1" w:rsidRPr="00673D94" w:rsidRDefault="001D36E1" w:rsidP="001D36E1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413BF7" w:rsidRDefault="00413BF7" w:rsidP="00130D54">
      <w:pPr>
        <w:ind w:firstLine="284"/>
        <w:jc w:val="both"/>
        <w:rPr>
          <w:rFonts w:ascii="Arial" w:hAnsi="Arial" w:cs="Arial"/>
          <w:sz w:val="16"/>
          <w:szCs w:val="16"/>
        </w:rPr>
      </w:pPr>
      <w:r w:rsidRPr="00673D94">
        <w:rPr>
          <w:rFonts w:ascii="Arial" w:hAnsi="Arial" w:cs="Arial"/>
          <w:sz w:val="16"/>
          <w:szCs w:val="16"/>
        </w:rPr>
        <w:t>Discussions : 12 h 30 mn – 13 h.</w:t>
      </w:r>
    </w:p>
    <w:p w:rsidR="00BE7644" w:rsidRPr="00673D94" w:rsidRDefault="00BE7644" w:rsidP="001D36E1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413BF7" w:rsidRPr="00673D94" w:rsidRDefault="00413BF7" w:rsidP="001D36E1">
      <w:pPr>
        <w:jc w:val="both"/>
        <w:rPr>
          <w:rFonts w:ascii="Arial" w:hAnsi="Arial" w:cs="Arial"/>
          <w:b/>
          <w:sz w:val="16"/>
          <w:szCs w:val="16"/>
        </w:rPr>
      </w:pPr>
      <w:r w:rsidRPr="00673D94">
        <w:rPr>
          <w:rFonts w:ascii="Arial" w:hAnsi="Arial" w:cs="Arial"/>
          <w:b/>
          <w:sz w:val="16"/>
          <w:szCs w:val="16"/>
        </w:rPr>
        <w:t>13h  – 14h 30 mn : Pause-Déjeuner</w:t>
      </w:r>
    </w:p>
    <w:p w:rsidR="00413BF7" w:rsidRPr="00673D94" w:rsidRDefault="00413BF7" w:rsidP="001D36E1">
      <w:pPr>
        <w:jc w:val="both"/>
        <w:rPr>
          <w:rFonts w:ascii="Arial" w:hAnsi="Arial" w:cs="Arial"/>
          <w:b/>
          <w:sz w:val="16"/>
          <w:szCs w:val="16"/>
        </w:rPr>
      </w:pPr>
      <w:r w:rsidRPr="00673D94">
        <w:rPr>
          <w:rFonts w:ascii="Arial" w:hAnsi="Arial" w:cs="Arial"/>
          <w:b/>
          <w:sz w:val="16"/>
          <w:szCs w:val="16"/>
        </w:rPr>
        <w:t>14h 30 mn – 16h 30 : Session 2 : L’obligation en droit public</w:t>
      </w:r>
    </w:p>
    <w:p w:rsidR="00413BF7" w:rsidRDefault="00413BF7" w:rsidP="001D36E1">
      <w:pPr>
        <w:ind w:firstLine="708"/>
        <w:jc w:val="both"/>
        <w:rPr>
          <w:rFonts w:ascii="Arial" w:hAnsi="Arial" w:cs="Arial"/>
          <w:b/>
          <w:sz w:val="16"/>
          <w:szCs w:val="16"/>
        </w:rPr>
      </w:pPr>
      <w:r w:rsidRPr="00673D94">
        <w:rPr>
          <w:rFonts w:ascii="Arial" w:hAnsi="Arial" w:cs="Arial"/>
          <w:b/>
          <w:sz w:val="16"/>
          <w:szCs w:val="16"/>
        </w:rPr>
        <w:t xml:space="preserve">Présidence : Pr. Joseph Marie BIPOUN WOUN, </w:t>
      </w:r>
      <w:r w:rsidRPr="005D3A1E">
        <w:rPr>
          <w:rFonts w:ascii="Arial" w:hAnsi="Arial" w:cs="Arial"/>
          <w:sz w:val="16"/>
          <w:szCs w:val="16"/>
        </w:rPr>
        <w:t xml:space="preserve">Université de Yaoundé II  - </w:t>
      </w:r>
      <w:proofErr w:type="spellStart"/>
      <w:r w:rsidRPr="005D3A1E">
        <w:rPr>
          <w:rFonts w:ascii="Arial" w:hAnsi="Arial" w:cs="Arial"/>
          <w:sz w:val="16"/>
          <w:szCs w:val="16"/>
        </w:rPr>
        <w:t>Soa</w:t>
      </w:r>
      <w:proofErr w:type="spellEnd"/>
      <w:r w:rsidRPr="005D3A1E">
        <w:rPr>
          <w:rFonts w:ascii="Arial" w:hAnsi="Arial" w:cs="Arial"/>
          <w:sz w:val="16"/>
          <w:szCs w:val="16"/>
        </w:rPr>
        <w:t xml:space="preserve"> (Cameroun)</w:t>
      </w:r>
    </w:p>
    <w:p w:rsidR="001D36E1" w:rsidRPr="00673D94" w:rsidRDefault="001D36E1" w:rsidP="001D36E1">
      <w:pPr>
        <w:ind w:firstLine="708"/>
        <w:jc w:val="both"/>
        <w:rPr>
          <w:rFonts w:ascii="Arial" w:hAnsi="Arial" w:cs="Arial"/>
          <w:b/>
          <w:sz w:val="16"/>
          <w:szCs w:val="16"/>
        </w:rPr>
      </w:pPr>
    </w:p>
    <w:p w:rsidR="00413BF7" w:rsidRPr="00673D94" w:rsidRDefault="00413BF7" w:rsidP="005D3A1E">
      <w:pPr>
        <w:ind w:firstLine="284"/>
        <w:jc w:val="both"/>
        <w:rPr>
          <w:rFonts w:ascii="Arial" w:hAnsi="Arial" w:cs="Arial"/>
          <w:sz w:val="16"/>
          <w:szCs w:val="16"/>
        </w:rPr>
      </w:pPr>
      <w:r w:rsidRPr="00EF2A19">
        <w:rPr>
          <w:rFonts w:ascii="Arial" w:hAnsi="Arial" w:cs="Arial"/>
          <w:sz w:val="16"/>
          <w:szCs w:val="16"/>
        </w:rPr>
        <w:t>Communication 1 :  14 h 30 mn – 15 h</w:t>
      </w:r>
      <w:r w:rsidRPr="000C263F">
        <w:rPr>
          <w:rFonts w:ascii="Arial" w:hAnsi="Arial" w:cs="Arial"/>
          <w:b/>
          <w:sz w:val="16"/>
          <w:szCs w:val="16"/>
        </w:rPr>
        <w:t xml:space="preserve"> :</w:t>
      </w:r>
      <w:r w:rsidRPr="00673D94">
        <w:rPr>
          <w:rFonts w:ascii="Arial" w:hAnsi="Arial" w:cs="Arial"/>
          <w:sz w:val="16"/>
          <w:szCs w:val="16"/>
        </w:rPr>
        <w:t xml:space="preserve"> L’obligation dans le processus de formation des contrats publics, par le Pr. Jacques BIAKAN, Université de Yaoundé II - </w:t>
      </w:r>
      <w:proofErr w:type="spellStart"/>
      <w:r w:rsidRPr="00673D94">
        <w:rPr>
          <w:rFonts w:ascii="Arial" w:hAnsi="Arial" w:cs="Arial"/>
          <w:sz w:val="16"/>
          <w:szCs w:val="16"/>
        </w:rPr>
        <w:t>Soa</w:t>
      </w:r>
      <w:proofErr w:type="spellEnd"/>
      <w:r w:rsidRPr="00673D94">
        <w:rPr>
          <w:rFonts w:ascii="Arial" w:hAnsi="Arial" w:cs="Arial"/>
          <w:sz w:val="16"/>
          <w:szCs w:val="16"/>
        </w:rPr>
        <w:t xml:space="preserve"> - Cameroun</w:t>
      </w:r>
    </w:p>
    <w:p w:rsidR="00413BF7" w:rsidRPr="00673D94" w:rsidRDefault="00413BF7" w:rsidP="001D36E1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D2132A" w:rsidRDefault="00413BF7" w:rsidP="007E294A">
      <w:pPr>
        <w:ind w:firstLine="284"/>
        <w:jc w:val="both"/>
        <w:rPr>
          <w:rFonts w:ascii="Arial" w:hAnsi="Arial" w:cs="Arial"/>
          <w:sz w:val="16"/>
          <w:szCs w:val="16"/>
        </w:rPr>
      </w:pPr>
      <w:r w:rsidRPr="00EF2A19">
        <w:rPr>
          <w:rFonts w:ascii="Arial" w:hAnsi="Arial" w:cs="Arial"/>
          <w:sz w:val="16"/>
          <w:szCs w:val="16"/>
        </w:rPr>
        <w:t>Communication 2 : 15h  – 15 h 30 mn</w:t>
      </w:r>
      <w:r w:rsidRPr="00BE7644">
        <w:rPr>
          <w:rFonts w:ascii="Arial" w:hAnsi="Arial" w:cs="Arial"/>
          <w:b/>
          <w:sz w:val="16"/>
          <w:szCs w:val="16"/>
        </w:rPr>
        <w:t> :</w:t>
      </w:r>
      <w:r w:rsidRPr="00673D94">
        <w:rPr>
          <w:rFonts w:ascii="Arial" w:hAnsi="Arial" w:cs="Arial"/>
          <w:sz w:val="16"/>
          <w:szCs w:val="16"/>
        </w:rPr>
        <w:t xml:space="preserve"> L’obligation de rendre compte du Président de la république : Réflexions à partir de la révision constitutionnelle du 14 avril 2008, par </w:t>
      </w:r>
      <w:r w:rsidRPr="001D36E1">
        <w:rPr>
          <w:rFonts w:ascii="Arial" w:hAnsi="Arial" w:cs="Arial"/>
          <w:b/>
          <w:sz w:val="16"/>
          <w:szCs w:val="16"/>
        </w:rPr>
        <w:t>le Pr. Marcelin NGUELE ABADA</w:t>
      </w:r>
      <w:r w:rsidRPr="00673D94">
        <w:rPr>
          <w:rFonts w:ascii="Arial" w:hAnsi="Arial" w:cs="Arial"/>
          <w:sz w:val="16"/>
          <w:szCs w:val="16"/>
        </w:rPr>
        <w:t xml:space="preserve">, Université de Yaoundé II - </w:t>
      </w:r>
      <w:proofErr w:type="spellStart"/>
      <w:r w:rsidRPr="00673D94">
        <w:rPr>
          <w:rFonts w:ascii="Arial" w:hAnsi="Arial" w:cs="Arial"/>
          <w:sz w:val="16"/>
          <w:szCs w:val="16"/>
        </w:rPr>
        <w:t>Soa</w:t>
      </w:r>
      <w:proofErr w:type="spellEnd"/>
      <w:r w:rsidRPr="00673D94">
        <w:rPr>
          <w:rFonts w:ascii="Arial" w:hAnsi="Arial" w:cs="Arial"/>
          <w:sz w:val="16"/>
          <w:szCs w:val="16"/>
        </w:rPr>
        <w:t xml:space="preserve"> </w:t>
      </w:r>
      <w:r w:rsidR="001D36E1">
        <w:rPr>
          <w:rFonts w:ascii="Arial" w:hAnsi="Arial" w:cs="Arial"/>
          <w:sz w:val="16"/>
          <w:szCs w:val="16"/>
        </w:rPr>
        <w:t>–</w:t>
      </w:r>
      <w:r w:rsidRPr="00673D94">
        <w:rPr>
          <w:rFonts w:ascii="Arial" w:hAnsi="Arial" w:cs="Arial"/>
          <w:sz w:val="16"/>
          <w:szCs w:val="16"/>
        </w:rPr>
        <w:t xml:space="preserve"> Cameroun</w:t>
      </w:r>
    </w:p>
    <w:p w:rsidR="007E294A" w:rsidRPr="00673D94" w:rsidRDefault="007E294A" w:rsidP="007E294A">
      <w:pPr>
        <w:ind w:firstLine="284"/>
        <w:jc w:val="both"/>
        <w:rPr>
          <w:rFonts w:ascii="Arial" w:hAnsi="Arial" w:cs="Arial"/>
          <w:sz w:val="16"/>
          <w:szCs w:val="16"/>
        </w:rPr>
      </w:pPr>
    </w:p>
    <w:p w:rsidR="00413BF7" w:rsidRDefault="00413BF7" w:rsidP="005D3A1E">
      <w:pPr>
        <w:ind w:firstLine="284"/>
        <w:jc w:val="both"/>
        <w:rPr>
          <w:rFonts w:ascii="Arial" w:hAnsi="Arial" w:cs="Arial"/>
          <w:sz w:val="16"/>
          <w:szCs w:val="16"/>
        </w:rPr>
      </w:pPr>
      <w:r w:rsidRPr="00EF2A19">
        <w:rPr>
          <w:rFonts w:ascii="Arial" w:hAnsi="Arial" w:cs="Arial"/>
          <w:sz w:val="16"/>
          <w:szCs w:val="16"/>
        </w:rPr>
        <w:t>Communication 3 : 15 h 30 mn – 16 h:</w:t>
      </w:r>
      <w:r w:rsidRPr="00673D94">
        <w:rPr>
          <w:rFonts w:ascii="Arial" w:hAnsi="Arial" w:cs="Arial"/>
          <w:sz w:val="16"/>
          <w:szCs w:val="16"/>
        </w:rPr>
        <w:t xml:space="preserve"> L’interdiction de la torture : une obligation fondamentale ? , par </w:t>
      </w:r>
      <w:r w:rsidRPr="001D36E1">
        <w:rPr>
          <w:rFonts w:ascii="Arial" w:hAnsi="Arial" w:cs="Arial"/>
          <w:b/>
          <w:sz w:val="16"/>
          <w:szCs w:val="16"/>
        </w:rPr>
        <w:t>le Pr. Bernard – Raymond GUIMDO DONGMO</w:t>
      </w:r>
      <w:r w:rsidRPr="00673D94">
        <w:rPr>
          <w:rFonts w:ascii="Arial" w:hAnsi="Arial" w:cs="Arial"/>
          <w:sz w:val="16"/>
          <w:szCs w:val="16"/>
        </w:rPr>
        <w:t xml:space="preserve">, Université de Yaoundé II – </w:t>
      </w:r>
      <w:proofErr w:type="spellStart"/>
      <w:r w:rsidRPr="00673D94">
        <w:rPr>
          <w:rFonts w:ascii="Arial" w:hAnsi="Arial" w:cs="Arial"/>
          <w:sz w:val="16"/>
          <w:szCs w:val="16"/>
        </w:rPr>
        <w:t>Soa</w:t>
      </w:r>
      <w:proofErr w:type="spellEnd"/>
      <w:r w:rsidRPr="00673D94">
        <w:rPr>
          <w:rFonts w:ascii="Arial" w:hAnsi="Arial" w:cs="Arial"/>
          <w:sz w:val="16"/>
          <w:szCs w:val="16"/>
        </w:rPr>
        <w:t xml:space="preserve"> – Cameroun</w:t>
      </w:r>
    </w:p>
    <w:p w:rsidR="007E294A" w:rsidRPr="005370C4" w:rsidRDefault="005370C4" w:rsidP="005370C4">
      <w:pPr>
        <w:ind w:firstLine="284"/>
        <w:jc w:val="both"/>
        <w:rPr>
          <w:rFonts w:ascii="Arial" w:hAnsi="Arial" w:cs="Arial"/>
          <w:sz w:val="16"/>
          <w:szCs w:val="16"/>
        </w:rPr>
      </w:pPr>
      <w:r w:rsidRPr="00EF2A19">
        <w:rPr>
          <w:rFonts w:ascii="Arial" w:hAnsi="Arial" w:cs="Arial"/>
          <w:sz w:val="16"/>
          <w:szCs w:val="16"/>
        </w:rPr>
        <w:t>Discussions : 16 h – 16 h 30 mn</w:t>
      </w:r>
      <w:r w:rsidR="004B7965">
        <w:rPr>
          <w:rFonts w:ascii="Arial" w:hAnsi="Arial" w:cs="Arial"/>
          <w:noProof/>
          <w:sz w:val="16"/>
          <w:szCs w:val="16"/>
        </w:rPr>
        <w:pict>
          <v:shape id="_x0000_s1050" type="#_x0000_t202" style="position:absolute;left:0;text-align:left;margin-left:-19.55pt;margin-top:1.9pt;width:535.85pt;height:86.55pt;z-index:-251652096;mso-position-horizontal-relative:text;mso-position-vertical-relative:text" stroked="f">
            <v:textbox>
              <w:txbxContent>
                <w:p w:rsidR="009A527F" w:rsidRDefault="009A527F">
                  <w:r>
                    <w:t xml:space="preserve">          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16"/>
          <w:szCs w:val="16"/>
        </w:rPr>
        <w:t>.</w:t>
      </w:r>
      <w:r w:rsidR="007E294A">
        <w:rPr>
          <w:rFonts w:ascii="Arial" w:hAnsi="Arial" w:cs="Arial"/>
          <w:sz w:val="16"/>
          <w:szCs w:val="16"/>
        </w:rPr>
        <w:t xml:space="preserve">  </w:t>
      </w:r>
    </w:p>
    <w:p w:rsidR="005370C4" w:rsidRDefault="005370C4" w:rsidP="005370C4">
      <w:pPr>
        <w:ind w:firstLine="284"/>
        <w:jc w:val="both"/>
        <w:rPr>
          <w:rFonts w:ascii="Arial" w:hAnsi="Arial" w:cs="Arial"/>
          <w:b/>
          <w:sz w:val="16"/>
          <w:szCs w:val="16"/>
        </w:rPr>
      </w:pPr>
      <w:r w:rsidRPr="00673D94">
        <w:rPr>
          <w:rFonts w:ascii="Arial" w:hAnsi="Arial" w:cs="Arial"/>
          <w:b/>
          <w:sz w:val="16"/>
          <w:szCs w:val="16"/>
        </w:rPr>
        <w:t>16h 30 – 17h : Pause –café</w:t>
      </w:r>
    </w:p>
    <w:p w:rsidR="005370C4" w:rsidRDefault="005370C4" w:rsidP="005370C4">
      <w:pPr>
        <w:ind w:firstLine="284"/>
        <w:jc w:val="both"/>
        <w:rPr>
          <w:rFonts w:ascii="Arial" w:hAnsi="Arial" w:cs="Arial"/>
          <w:sz w:val="16"/>
          <w:szCs w:val="16"/>
        </w:rPr>
      </w:pPr>
    </w:p>
    <w:p w:rsidR="005370C4" w:rsidRDefault="005370C4" w:rsidP="005370C4">
      <w:pPr>
        <w:ind w:firstLine="284"/>
        <w:jc w:val="both"/>
        <w:rPr>
          <w:rFonts w:ascii="Arial" w:hAnsi="Arial" w:cs="Arial"/>
          <w:sz w:val="16"/>
          <w:szCs w:val="16"/>
        </w:rPr>
      </w:pPr>
    </w:p>
    <w:p w:rsidR="005370C4" w:rsidRDefault="004B7965" w:rsidP="005370C4">
      <w:pPr>
        <w:ind w:firstLine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059" type="#_x0000_t202" style="position:absolute;left:0;text-align:left;margin-left:185.4pt;margin-top:5.05pt;width:76.6pt;height:81.15pt;z-index:251669504" fillcolor="#c6d9f1 [671]" stroked="f">
            <v:textbox style="mso-next-textbox:#_x0000_s1059">
              <w:txbxContent>
                <w:p w:rsidR="00F34119" w:rsidRDefault="00F34119">
                  <w:r w:rsidRPr="00F34119">
                    <w:rPr>
                      <w:noProof/>
                    </w:rPr>
                    <w:drawing>
                      <wp:inline distT="0" distB="0" distL="0" distR="0">
                        <wp:extent cx="729979" cy="972766"/>
                        <wp:effectExtent l="19050" t="0" r="0" b="0"/>
                        <wp:docPr id="59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026" cy="9768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370C4" w:rsidRDefault="004B7965" w:rsidP="005370C4">
      <w:pPr>
        <w:ind w:firstLine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058" type="#_x0000_t202" style="position:absolute;left:0;text-align:left;margin-left:86.45pt;margin-top:1.9pt;width:81.35pt;height:71.2pt;z-index:251668480" fillcolor="#c6d9f1 [671]" stroked="f">
            <v:textbox>
              <w:txbxContent>
                <w:p w:rsidR="00F34119" w:rsidRDefault="00F34119">
                  <w:r w:rsidRPr="00F34119">
                    <w:rPr>
                      <w:noProof/>
                    </w:rPr>
                    <w:drawing>
                      <wp:inline distT="0" distB="0" distL="0" distR="0">
                        <wp:extent cx="914805" cy="826851"/>
                        <wp:effectExtent l="19050" t="0" r="0" b="0"/>
                        <wp:docPr id="58" name="il_fi" descr="http://www.google.fr/url?source=imglanding&amp;ct=img&amp;q=http://www.auf.org/static/img/Logo_Auf_FR.png&amp;sa=X&amp;ei=MWyCVfPcKcyrU-KigMgK&amp;ved=0CAkQ8wc&amp;usg=AFQjCNFtyN14L0N8_kdzG7aQOrzbIl-qt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google.fr/url?source=imglanding&amp;ct=img&amp;q=http://www.auf.org/static/img/Logo_Auf_FR.png&amp;sa=X&amp;ei=MWyCVfPcKcyrU-KigMgK&amp;ved=0CAkQ8wc&amp;usg=AFQjCNFtyN14L0N8_kdzG7aQOrzbIl-qt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8911" cy="8305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16"/>
          <w:szCs w:val="16"/>
        </w:rPr>
        <w:pict>
          <v:shape id="_x0000_s1057" type="#_x0000_t202" style="position:absolute;left:0;text-align:left;margin-left:-.55pt;margin-top:1.9pt;width:80.4pt;height:71.2pt;z-index:251667456;mso-position-horizontal:absolute" fillcolor="#c6d9f1 [671]" stroked="f">
            <v:textbox>
              <w:txbxContent>
                <w:p w:rsidR="00F34119" w:rsidRDefault="00F34119">
                  <w:r w:rsidRPr="00F34119">
                    <w:rPr>
                      <w:noProof/>
                    </w:rPr>
                    <w:drawing>
                      <wp:inline distT="0" distB="0" distL="0" distR="0">
                        <wp:extent cx="788345" cy="826851"/>
                        <wp:effectExtent l="19050" t="0" r="0" b="0"/>
                        <wp:docPr id="57" name="il_fi" descr="http://www.google.fr/url?source=imglanding&amp;ct=img&amp;q=http://www.lacroisette.org/xsette/wp-content/uploads/2014/09/logo_ohada300_861479003.png&amp;sa=X&amp;ved=0CAkQ8wdqFQoTCLngifaYlMYCFYtyFAodaCcNfw&amp;usg=AFQjCNHwIIKzfgrg1Ex13YFhY_Zxwxn1g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google.fr/url?source=imglanding&amp;ct=img&amp;q=http://www.lacroisette.org/xsette/wp-content/uploads/2014/09/logo_ohada300_861479003.png&amp;sa=X&amp;ved=0CAkQ8wdqFQoTCLngifaYlMYCFYtyFAodaCcNfw&amp;usg=AFQjCNHwIIKzfgrg1Ex13YFhY_Zxwxn1g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8052" cy="8370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370C4" w:rsidRDefault="005370C4" w:rsidP="005370C4">
      <w:pPr>
        <w:ind w:firstLine="284"/>
        <w:jc w:val="both"/>
        <w:rPr>
          <w:rFonts w:ascii="Arial" w:hAnsi="Arial" w:cs="Arial"/>
          <w:sz w:val="16"/>
          <w:szCs w:val="16"/>
        </w:rPr>
      </w:pPr>
    </w:p>
    <w:p w:rsidR="005370C4" w:rsidRDefault="005370C4" w:rsidP="005370C4">
      <w:pPr>
        <w:ind w:firstLine="284"/>
        <w:jc w:val="both"/>
        <w:rPr>
          <w:rFonts w:ascii="Arial" w:hAnsi="Arial" w:cs="Arial"/>
          <w:sz w:val="16"/>
          <w:szCs w:val="16"/>
        </w:rPr>
      </w:pPr>
    </w:p>
    <w:p w:rsidR="005370C4" w:rsidRDefault="005370C4" w:rsidP="005370C4">
      <w:pPr>
        <w:ind w:firstLine="284"/>
        <w:jc w:val="both"/>
        <w:rPr>
          <w:rFonts w:ascii="Arial" w:hAnsi="Arial" w:cs="Arial"/>
          <w:sz w:val="16"/>
          <w:szCs w:val="16"/>
        </w:rPr>
      </w:pPr>
    </w:p>
    <w:p w:rsidR="005370C4" w:rsidRPr="005370C4" w:rsidRDefault="005370C4" w:rsidP="005370C4">
      <w:pPr>
        <w:ind w:firstLine="284"/>
        <w:jc w:val="both"/>
        <w:rPr>
          <w:rFonts w:ascii="Arial" w:hAnsi="Arial" w:cs="Arial"/>
          <w:sz w:val="16"/>
          <w:szCs w:val="16"/>
        </w:rPr>
      </w:pPr>
    </w:p>
    <w:p w:rsidR="00413BF7" w:rsidRPr="001D36E1" w:rsidRDefault="00413BF7" w:rsidP="001D36E1">
      <w:pPr>
        <w:jc w:val="both"/>
        <w:rPr>
          <w:rFonts w:ascii="Arial" w:hAnsi="Arial" w:cs="Arial"/>
          <w:b/>
          <w:color w:val="C0504D" w:themeColor="accent2"/>
          <w:sz w:val="22"/>
          <w:szCs w:val="22"/>
        </w:rPr>
      </w:pPr>
      <w:r w:rsidRPr="001D36E1">
        <w:rPr>
          <w:rFonts w:ascii="Arial" w:hAnsi="Arial" w:cs="Arial"/>
          <w:b/>
          <w:color w:val="C0504D" w:themeColor="accent2"/>
          <w:sz w:val="22"/>
          <w:szCs w:val="22"/>
        </w:rPr>
        <w:lastRenderedPageBreak/>
        <w:t>JOURNEE DU JEUDI 23 JUILLET 2015</w:t>
      </w:r>
    </w:p>
    <w:p w:rsidR="00413BF7" w:rsidRPr="00673D94" w:rsidRDefault="00413BF7" w:rsidP="001D36E1">
      <w:pPr>
        <w:jc w:val="both"/>
        <w:rPr>
          <w:rFonts w:ascii="Arial" w:hAnsi="Arial" w:cs="Arial"/>
          <w:b/>
          <w:sz w:val="16"/>
          <w:szCs w:val="16"/>
        </w:rPr>
      </w:pPr>
      <w:r w:rsidRPr="00673D94">
        <w:rPr>
          <w:rFonts w:ascii="Arial" w:hAnsi="Arial" w:cs="Arial"/>
          <w:b/>
          <w:sz w:val="16"/>
          <w:szCs w:val="16"/>
        </w:rPr>
        <w:t>9h – 11h : Session 3 : L’obligation en droit privé</w:t>
      </w:r>
    </w:p>
    <w:p w:rsidR="00D2132A" w:rsidRDefault="00413BF7" w:rsidP="001D36E1">
      <w:pPr>
        <w:jc w:val="both"/>
        <w:rPr>
          <w:rFonts w:ascii="Arial" w:hAnsi="Arial" w:cs="Arial"/>
          <w:b/>
          <w:sz w:val="16"/>
          <w:szCs w:val="16"/>
        </w:rPr>
      </w:pPr>
      <w:r w:rsidRPr="00673D94">
        <w:rPr>
          <w:rFonts w:ascii="Arial" w:hAnsi="Arial" w:cs="Arial"/>
          <w:b/>
          <w:sz w:val="16"/>
          <w:szCs w:val="16"/>
        </w:rPr>
        <w:t xml:space="preserve">Présidence : Pr. Adolphe MINKOA SHE, </w:t>
      </w:r>
      <w:r w:rsidRPr="005D3A1E">
        <w:rPr>
          <w:rFonts w:ascii="Arial" w:hAnsi="Arial" w:cs="Arial"/>
          <w:sz w:val="16"/>
          <w:szCs w:val="16"/>
        </w:rPr>
        <w:t>Université de</w:t>
      </w:r>
      <w:r w:rsidRPr="00673D94">
        <w:rPr>
          <w:rFonts w:ascii="Arial" w:hAnsi="Arial" w:cs="Arial"/>
          <w:b/>
          <w:sz w:val="16"/>
          <w:szCs w:val="16"/>
        </w:rPr>
        <w:t xml:space="preserve"> </w:t>
      </w:r>
      <w:r w:rsidRPr="005D3A1E">
        <w:rPr>
          <w:rFonts w:ascii="Arial" w:hAnsi="Arial" w:cs="Arial"/>
          <w:sz w:val="16"/>
          <w:szCs w:val="16"/>
        </w:rPr>
        <w:t>Yaoundé II</w:t>
      </w:r>
      <w:r w:rsidRPr="00673D94">
        <w:rPr>
          <w:rFonts w:ascii="Arial" w:hAnsi="Arial" w:cs="Arial"/>
          <w:b/>
          <w:sz w:val="16"/>
          <w:szCs w:val="16"/>
        </w:rPr>
        <w:t xml:space="preserve"> </w:t>
      </w:r>
      <w:r w:rsidRPr="005D3A1E">
        <w:rPr>
          <w:rFonts w:ascii="Arial" w:hAnsi="Arial" w:cs="Arial"/>
          <w:sz w:val="16"/>
          <w:szCs w:val="16"/>
        </w:rPr>
        <w:t xml:space="preserve">– </w:t>
      </w:r>
      <w:proofErr w:type="spellStart"/>
      <w:r w:rsidRPr="005D3A1E">
        <w:rPr>
          <w:rFonts w:ascii="Arial" w:hAnsi="Arial" w:cs="Arial"/>
          <w:sz w:val="16"/>
          <w:szCs w:val="16"/>
        </w:rPr>
        <w:t>Soa</w:t>
      </w:r>
      <w:proofErr w:type="spellEnd"/>
      <w:r w:rsidRPr="00673D94">
        <w:rPr>
          <w:rFonts w:ascii="Arial" w:hAnsi="Arial" w:cs="Arial"/>
          <w:b/>
          <w:sz w:val="16"/>
          <w:szCs w:val="16"/>
        </w:rPr>
        <w:t xml:space="preserve"> </w:t>
      </w:r>
      <w:r w:rsidRPr="005D3A1E">
        <w:rPr>
          <w:rFonts w:ascii="Arial" w:hAnsi="Arial" w:cs="Arial"/>
          <w:sz w:val="16"/>
          <w:szCs w:val="16"/>
        </w:rPr>
        <w:t>(Cameroun)</w:t>
      </w:r>
    </w:p>
    <w:p w:rsidR="00413BF7" w:rsidRPr="00673D94" w:rsidRDefault="00413BF7" w:rsidP="001D36E1">
      <w:pPr>
        <w:jc w:val="both"/>
        <w:rPr>
          <w:rFonts w:ascii="Arial" w:hAnsi="Arial" w:cs="Arial"/>
          <w:b/>
          <w:sz w:val="16"/>
          <w:szCs w:val="16"/>
        </w:rPr>
      </w:pPr>
      <w:r w:rsidRPr="00673D94">
        <w:rPr>
          <w:rFonts w:ascii="Arial" w:hAnsi="Arial" w:cs="Arial"/>
          <w:sz w:val="16"/>
          <w:szCs w:val="16"/>
        </w:rPr>
        <w:tab/>
      </w:r>
    </w:p>
    <w:p w:rsidR="00413BF7" w:rsidRDefault="00413BF7" w:rsidP="00130D54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EF2A19">
        <w:rPr>
          <w:rFonts w:ascii="Arial" w:hAnsi="Arial" w:cs="Arial"/>
          <w:sz w:val="16"/>
          <w:szCs w:val="16"/>
        </w:rPr>
        <w:t>Communication 1 : 9 h – 9 h 30 mn</w:t>
      </w:r>
      <w:r w:rsidRPr="00BE7644">
        <w:rPr>
          <w:rFonts w:ascii="Arial" w:hAnsi="Arial" w:cs="Arial"/>
          <w:b/>
          <w:sz w:val="16"/>
          <w:szCs w:val="16"/>
        </w:rPr>
        <w:t> :</w:t>
      </w:r>
      <w:r w:rsidRPr="00673D94">
        <w:rPr>
          <w:rFonts w:ascii="Arial" w:hAnsi="Arial" w:cs="Arial"/>
          <w:sz w:val="16"/>
          <w:szCs w:val="16"/>
        </w:rPr>
        <w:t xml:space="preserve"> L’obligation de réparation intégrale du préjudice : une application originale en matière d’accident de la circulation dans l’espace CIMA, par le </w:t>
      </w:r>
      <w:r w:rsidRPr="001D36E1">
        <w:rPr>
          <w:rFonts w:ascii="Arial" w:hAnsi="Arial" w:cs="Arial"/>
          <w:b/>
          <w:sz w:val="16"/>
          <w:szCs w:val="16"/>
        </w:rPr>
        <w:t>Pr. Etienne NSIE</w:t>
      </w:r>
      <w:r w:rsidRPr="00673D94">
        <w:rPr>
          <w:rFonts w:ascii="Arial" w:hAnsi="Arial" w:cs="Arial"/>
          <w:sz w:val="16"/>
          <w:szCs w:val="16"/>
        </w:rPr>
        <w:t xml:space="preserve">, Université OMAR BONGO Libreville </w:t>
      </w:r>
      <w:r w:rsidR="00D2132A">
        <w:rPr>
          <w:rFonts w:ascii="Arial" w:hAnsi="Arial" w:cs="Arial"/>
          <w:sz w:val="16"/>
          <w:szCs w:val="16"/>
        </w:rPr>
        <w:t>–</w:t>
      </w:r>
      <w:r w:rsidRPr="00673D94">
        <w:rPr>
          <w:rFonts w:ascii="Arial" w:hAnsi="Arial" w:cs="Arial"/>
          <w:sz w:val="16"/>
          <w:szCs w:val="16"/>
        </w:rPr>
        <w:t xml:space="preserve"> Gabon</w:t>
      </w:r>
    </w:p>
    <w:p w:rsidR="00D2132A" w:rsidRDefault="00D2132A" w:rsidP="001D36E1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EF2A19" w:rsidRDefault="00EF2A19" w:rsidP="00130D54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EF2A19">
        <w:rPr>
          <w:rFonts w:ascii="Arial" w:hAnsi="Arial" w:cs="Arial"/>
          <w:sz w:val="16"/>
          <w:szCs w:val="16"/>
        </w:rPr>
        <w:t>Communication 2 : 9 h 30 mn– 10 h</w:t>
      </w:r>
      <w:r w:rsidRPr="00BE7644">
        <w:rPr>
          <w:rFonts w:ascii="Arial" w:hAnsi="Arial" w:cs="Arial"/>
          <w:b/>
          <w:sz w:val="16"/>
          <w:szCs w:val="16"/>
        </w:rPr>
        <w:t xml:space="preserve"> :</w:t>
      </w:r>
      <w:r w:rsidRPr="00673D94">
        <w:rPr>
          <w:rFonts w:ascii="Arial" w:hAnsi="Arial" w:cs="Arial"/>
          <w:sz w:val="16"/>
          <w:szCs w:val="16"/>
        </w:rPr>
        <w:t xml:space="preserve"> L’obligation de restitution du corps du délit née de l’infraction de détournements de deniers publics, par </w:t>
      </w:r>
      <w:r w:rsidRPr="001D36E1">
        <w:rPr>
          <w:rFonts w:ascii="Arial" w:hAnsi="Arial" w:cs="Arial"/>
          <w:b/>
          <w:sz w:val="16"/>
          <w:szCs w:val="16"/>
        </w:rPr>
        <w:t>Dr. Guy-Blaise DZEUKOU</w:t>
      </w:r>
      <w:r w:rsidRPr="00673D94">
        <w:rPr>
          <w:rFonts w:ascii="Arial" w:hAnsi="Arial" w:cs="Arial"/>
          <w:sz w:val="16"/>
          <w:szCs w:val="16"/>
        </w:rPr>
        <w:t>, Université de Dschang – Cameroun.</w:t>
      </w:r>
    </w:p>
    <w:p w:rsidR="00EF2A19" w:rsidRPr="00673D94" w:rsidRDefault="00EF2A19" w:rsidP="001D36E1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D2132A" w:rsidRPr="005D3A1E" w:rsidRDefault="00673D94" w:rsidP="00130D54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EF2A19">
        <w:rPr>
          <w:rFonts w:ascii="Arial" w:hAnsi="Arial" w:cs="Arial"/>
          <w:sz w:val="16"/>
          <w:szCs w:val="16"/>
        </w:rPr>
        <w:t>Communication</w:t>
      </w:r>
      <w:r w:rsidR="00EF2A19" w:rsidRPr="00EF2A19">
        <w:rPr>
          <w:rFonts w:ascii="Arial" w:hAnsi="Arial" w:cs="Arial"/>
          <w:sz w:val="16"/>
          <w:szCs w:val="16"/>
        </w:rPr>
        <w:t xml:space="preserve"> 3</w:t>
      </w:r>
      <w:r w:rsidRPr="00EF2A19">
        <w:rPr>
          <w:rFonts w:ascii="Arial" w:hAnsi="Arial" w:cs="Arial"/>
          <w:sz w:val="16"/>
          <w:szCs w:val="16"/>
        </w:rPr>
        <w:t xml:space="preserve"> : </w:t>
      </w:r>
      <w:r w:rsidR="00EF2A19" w:rsidRPr="00EF2A19">
        <w:rPr>
          <w:rFonts w:ascii="Arial" w:hAnsi="Arial" w:cs="Arial"/>
          <w:sz w:val="16"/>
          <w:szCs w:val="16"/>
        </w:rPr>
        <w:t xml:space="preserve">10 h </w:t>
      </w:r>
      <w:r w:rsidRPr="00EF2A19">
        <w:rPr>
          <w:rFonts w:ascii="Arial" w:hAnsi="Arial" w:cs="Arial"/>
          <w:sz w:val="16"/>
          <w:szCs w:val="16"/>
        </w:rPr>
        <w:t xml:space="preserve"> – 10 h</w:t>
      </w:r>
      <w:r w:rsidR="00EF2A19" w:rsidRPr="00EF2A19">
        <w:rPr>
          <w:rFonts w:ascii="Arial" w:hAnsi="Arial" w:cs="Arial"/>
          <w:sz w:val="16"/>
          <w:szCs w:val="16"/>
        </w:rPr>
        <w:t xml:space="preserve"> 30</w:t>
      </w:r>
      <w:r w:rsidRPr="00EF2A19">
        <w:rPr>
          <w:rFonts w:ascii="Arial" w:hAnsi="Arial" w:cs="Arial"/>
          <w:sz w:val="16"/>
          <w:szCs w:val="16"/>
        </w:rPr>
        <w:t xml:space="preserve"> :</w:t>
      </w:r>
      <w:r w:rsidRPr="00673D94">
        <w:rPr>
          <w:rFonts w:ascii="Arial" w:hAnsi="Arial" w:cs="Arial"/>
          <w:sz w:val="16"/>
          <w:szCs w:val="16"/>
        </w:rPr>
        <w:tab/>
        <w:t xml:space="preserve">L’obligation de bonne foi dans le droit OHADA : Analyse à partir de </w:t>
      </w:r>
      <w:r w:rsidR="005D3A1E">
        <w:rPr>
          <w:rFonts w:ascii="Arial" w:hAnsi="Arial" w:cs="Arial"/>
          <w:sz w:val="16"/>
          <w:szCs w:val="16"/>
        </w:rPr>
        <w:t xml:space="preserve">la </w:t>
      </w:r>
      <w:r w:rsidRPr="00673D94">
        <w:rPr>
          <w:rFonts w:ascii="Arial" w:hAnsi="Arial" w:cs="Arial"/>
          <w:sz w:val="16"/>
          <w:szCs w:val="16"/>
        </w:rPr>
        <w:t>vente</w:t>
      </w:r>
      <w:r w:rsidR="005D3A1E">
        <w:rPr>
          <w:rFonts w:ascii="Arial" w:hAnsi="Arial" w:cs="Arial"/>
          <w:sz w:val="16"/>
          <w:szCs w:val="16"/>
        </w:rPr>
        <w:t xml:space="preserve"> commerciale</w:t>
      </w:r>
      <w:r w:rsidRPr="00673D94">
        <w:rPr>
          <w:rFonts w:ascii="Arial" w:hAnsi="Arial" w:cs="Arial"/>
          <w:sz w:val="16"/>
          <w:szCs w:val="16"/>
        </w:rPr>
        <w:t xml:space="preserve">, Par </w:t>
      </w:r>
      <w:r w:rsidRPr="00F51AA5">
        <w:rPr>
          <w:rFonts w:ascii="Arial" w:hAnsi="Arial" w:cs="Arial"/>
          <w:b/>
          <w:sz w:val="16"/>
          <w:szCs w:val="16"/>
        </w:rPr>
        <w:t>Dr. Gérard NGOUMTSA ANOU</w:t>
      </w:r>
      <w:r w:rsidRPr="00673D94">
        <w:rPr>
          <w:rFonts w:ascii="Arial" w:hAnsi="Arial" w:cs="Arial"/>
          <w:sz w:val="16"/>
          <w:szCs w:val="16"/>
        </w:rPr>
        <w:t xml:space="preserve">, Université de Lyon 3 – France  </w:t>
      </w:r>
    </w:p>
    <w:p w:rsidR="00D2132A" w:rsidRPr="00673D94" w:rsidRDefault="00D2132A" w:rsidP="001D36E1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73D94" w:rsidRPr="00BE7644" w:rsidRDefault="00673D94" w:rsidP="00130D54">
      <w:pPr>
        <w:ind w:firstLine="426"/>
        <w:jc w:val="both"/>
        <w:rPr>
          <w:rFonts w:ascii="Arial" w:hAnsi="Arial" w:cs="Arial"/>
          <w:b/>
          <w:sz w:val="16"/>
          <w:szCs w:val="16"/>
        </w:rPr>
      </w:pPr>
      <w:r w:rsidRPr="005D3A1E">
        <w:rPr>
          <w:rFonts w:ascii="Arial" w:hAnsi="Arial" w:cs="Arial"/>
          <w:sz w:val="16"/>
          <w:szCs w:val="16"/>
        </w:rPr>
        <w:t>Discussions </w:t>
      </w:r>
      <w:r w:rsidRPr="00BE7644">
        <w:rPr>
          <w:rFonts w:ascii="Arial" w:hAnsi="Arial" w:cs="Arial"/>
          <w:b/>
          <w:sz w:val="16"/>
          <w:szCs w:val="16"/>
        </w:rPr>
        <w:t>: 10 h 30mn – 11 h.</w:t>
      </w:r>
    </w:p>
    <w:p w:rsidR="00D2132A" w:rsidRPr="00673D94" w:rsidRDefault="00D2132A" w:rsidP="001D36E1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73D94" w:rsidRDefault="00673D94" w:rsidP="001D36E1">
      <w:pPr>
        <w:jc w:val="both"/>
        <w:rPr>
          <w:rFonts w:ascii="Arial" w:hAnsi="Arial" w:cs="Arial"/>
          <w:b/>
          <w:sz w:val="16"/>
          <w:szCs w:val="16"/>
        </w:rPr>
      </w:pPr>
      <w:r w:rsidRPr="00673D94">
        <w:rPr>
          <w:rFonts w:ascii="Arial" w:hAnsi="Arial" w:cs="Arial"/>
          <w:b/>
          <w:sz w:val="16"/>
          <w:szCs w:val="16"/>
        </w:rPr>
        <w:t>11h  – 11 h 30 mn : Pause –café</w:t>
      </w:r>
    </w:p>
    <w:p w:rsidR="00D2132A" w:rsidRPr="00673D94" w:rsidRDefault="00D2132A" w:rsidP="001D36E1">
      <w:pPr>
        <w:jc w:val="both"/>
        <w:rPr>
          <w:rFonts w:ascii="Arial" w:hAnsi="Arial" w:cs="Arial"/>
          <w:b/>
          <w:sz w:val="16"/>
          <w:szCs w:val="16"/>
        </w:rPr>
      </w:pPr>
    </w:p>
    <w:p w:rsidR="00673D94" w:rsidRPr="00673D94" w:rsidRDefault="00673D94" w:rsidP="001D36E1">
      <w:pPr>
        <w:jc w:val="both"/>
        <w:rPr>
          <w:rFonts w:ascii="Arial" w:hAnsi="Arial" w:cs="Arial"/>
          <w:sz w:val="16"/>
          <w:szCs w:val="16"/>
        </w:rPr>
      </w:pPr>
      <w:r w:rsidRPr="00673D94">
        <w:rPr>
          <w:rFonts w:ascii="Arial" w:hAnsi="Arial" w:cs="Arial"/>
          <w:b/>
          <w:sz w:val="16"/>
          <w:szCs w:val="16"/>
        </w:rPr>
        <w:t>11h 30 mn  – 13 h 30 mn</w:t>
      </w:r>
      <w:r w:rsidRPr="00673D94">
        <w:rPr>
          <w:rFonts w:ascii="Arial" w:hAnsi="Arial" w:cs="Arial"/>
          <w:sz w:val="16"/>
          <w:szCs w:val="16"/>
        </w:rPr>
        <w:t xml:space="preserve"> : </w:t>
      </w:r>
      <w:r w:rsidRPr="00673D94">
        <w:rPr>
          <w:rFonts w:ascii="Arial" w:hAnsi="Arial" w:cs="Arial"/>
          <w:b/>
          <w:sz w:val="16"/>
          <w:szCs w:val="16"/>
        </w:rPr>
        <w:t>Session 4 : L’obligation en droit OHADA</w:t>
      </w:r>
    </w:p>
    <w:p w:rsidR="00673D94" w:rsidRDefault="00673D94" w:rsidP="001D36E1">
      <w:pPr>
        <w:jc w:val="both"/>
        <w:rPr>
          <w:rFonts w:ascii="Arial" w:hAnsi="Arial" w:cs="Arial"/>
          <w:b/>
          <w:sz w:val="16"/>
          <w:szCs w:val="16"/>
        </w:rPr>
      </w:pPr>
      <w:r w:rsidRPr="00673D94">
        <w:rPr>
          <w:rFonts w:ascii="Arial" w:hAnsi="Arial" w:cs="Arial"/>
          <w:b/>
          <w:sz w:val="16"/>
          <w:szCs w:val="16"/>
        </w:rPr>
        <w:t xml:space="preserve">Présidence : Pr. </w:t>
      </w:r>
      <w:proofErr w:type="spellStart"/>
      <w:r w:rsidRPr="00673D94">
        <w:rPr>
          <w:rFonts w:ascii="Arial" w:hAnsi="Arial" w:cs="Arial"/>
          <w:b/>
          <w:sz w:val="16"/>
          <w:szCs w:val="16"/>
        </w:rPr>
        <w:t>Dorothé</w:t>
      </w:r>
      <w:proofErr w:type="spellEnd"/>
      <w:r w:rsidRPr="00673D94">
        <w:rPr>
          <w:rFonts w:ascii="Arial" w:hAnsi="Arial" w:cs="Arial"/>
          <w:b/>
          <w:sz w:val="16"/>
          <w:szCs w:val="16"/>
        </w:rPr>
        <w:t xml:space="preserve"> SOSSA COSSI, Université d’Abomey – </w:t>
      </w:r>
      <w:proofErr w:type="spellStart"/>
      <w:r w:rsidRPr="00673D94">
        <w:rPr>
          <w:rFonts w:ascii="Arial" w:hAnsi="Arial" w:cs="Arial"/>
          <w:b/>
          <w:sz w:val="16"/>
          <w:szCs w:val="16"/>
        </w:rPr>
        <w:t>Calavi</w:t>
      </w:r>
      <w:proofErr w:type="spellEnd"/>
      <w:r w:rsidRPr="00673D94">
        <w:rPr>
          <w:rFonts w:ascii="Arial" w:hAnsi="Arial" w:cs="Arial"/>
          <w:b/>
          <w:sz w:val="16"/>
          <w:szCs w:val="16"/>
        </w:rPr>
        <w:t xml:space="preserve"> (Bénin)</w:t>
      </w:r>
    </w:p>
    <w:p w:rsidR="00D2132A" w:rsidRPr="00673D94" w:rsidRDefault="00D2132A" w:rsidP="001D36E1">
      <w:pPr>
        <w:jc w:val="both"/>
        <w:rPr>
          <w:rFonts w:ascii="Arial" w:hAnsi="Arial" w:cs="Arial"/>
          <w:b/>
          <w:sz w:val="16"/>
          <w:szCs w:val="16"/>
        </w:rPr>
      </w:pPr>
    </w:p>
    <w:p w:rsidR="00673D94" w:rsidRDefault="00673D94" w:rsidP="00130D54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EF2A19">
        <w:rPr>
          <w:rFonts w:ascii="Arial" w:hAnsi="Arial" w:cs="Arial"/>
          <w:sz w:val="16"/>
          <w:szCs w:val="16"/>
        </w:rPr>
        <w:t>Communication 1 : 11 h 30 mn – 12 h :</w:t>
      </w:r>
      <w:r w:rsidRPr="00673D94">
        <w:rPr>
          <w:rFonts w:ascii="Arial" w:hAnsi="Arial" w:cs="Arial"/>
          <w:sz w:val="16"/>
          <w:szCs w:val="16"/>
        </w:rPr>
        <w:t xml:space="preserve"> L’obligation du juge national face au droit communautaire de l’OHADA, par </w:t>
      </w:r>
      <w:r w:rsidRPr="001D36E1">
        <w:rPr>
          <w:rFonts w:ascii="Arial" w:hAnsi="Arial" w:cs="Arial"/>
          <w:b/>
          <w:sz w:val="16"/>
          <w:szCs w:val="16"/>
        </w:rPr>
        <w:t>Dr. Henri TCHANTCHOU</w:t>
      </w:r>
      <w:r w:rsidRPr="00673D94">
        <w:rPr>
          <w:rFonts w:ascii="Arial" w:hAnsi="Arial" w:cs="Arial"/>
          <w:sz w:val="16"/>
          <w:szCs w:val="16"/>
        </w:rPr>
        <w:t xml:space="preserve">, Docteur en Droit, Magistrat, Yaoundé </w:t>
      </w:r>
      <w:r w:rsidR="00D2132A">
        <w:rPr>
          <w:rFonts w:ascii="Arial" w:hAnsi="Arial" w:cs="Arial"/>
          <w:sz w:val="16"/>
          <w:szCs w:val="16"/>
        </w:rPr>
        <w:t>–</w:t>
      </w:r>
      <w:r w:rsidRPr="00673D94">
        <w:rPr>
          <w:rFonts w:ascii="Arial" w:hAnsi="Arial" w:cs="Arial"/>
          <w:sz w:val="16"/>
          <w:szCs w:val="16"/>
        </w:rPr>
        <w:t xml:space="preserve"> Cameroun</w:t>
      </w:r>
    </w:p>
    <w:p w:rsidR="00D2132A" w:rsidRPr="00673D94" w:rsidRDefault="00D2132A" w:rsidP="001D36E1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D2132A" w:rsidRDefault="00130D54" w:rsidP="001D36E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673D94" w:rsidRPr="00EF2A19">
        <w:rPr>
          <w:rFonts w:ascii="Arial" w:hAnsi="Arial" w:cs="Arial"/>
          <w:sz w:val="16"/>
          <w:szCs w:val="16"/>
        </w:rPr>
        <w:t>Communication 2 : 12 h – 12 h 30 mn</w:t>
      </w:r>
      <w:r w:rsidR="00673D94" w:rsidRPr="00673D94">
        <w:rPr>
          <w:rFonts w:ascii="Arial" w:hAnsi="Arial" w:cs="Arial"/>
          <w:sz w:val="16"/>
          <w:szCs w:val="16"/>
        </w:rPr>
        <w:t xml:space="preserve"> : L’étendue de l’obligation de la caution en droit OHADA, par le </w:t>
      </w:r>
      <w:r w:rsidR="00673D94" w:rsidRPr="001D36E1">
        <w:rPr>
          <w:rFonts w:ascii="Arial" w:hAnsi="Arial" w:cs="Arial"/>
          <w:b/>
          <w:sz w:val="16"/>
          <w:szCs w:val="16"/>
        </w:rPr>
        <w:t>Pr. Yvette Rachel KALIEU ELONGO</w:t>
      </w:r>
      <w:r w:rsidR="00673D94" w:rsidRPr="00673D94">
        <w:rPr>
          <w:rFonts w:ascii="Arial" w:hAnsi="Arial" w:cs="Arial"/>
          <w:sz w:val="16"/>
          <w:szCs w:val="16"/>
        </w:rPr>
        <w:t xml:space="preserve">, Université de Dschang </w:t>
      </w:r>
      <w:r w:rsidR="00D2132A">
        <w:rPr>
          <w:rFonts w:ascii="Arial" w:hAnsi="Arial" w:cs="Arial"/>
          <w:sz w:val="16"/>
          <w:szCs w:val="16"/>
        </w:rPr>
        <w:t>–</w:t>
      </w:r>
      <w:r w:rsidR="00673D94" w:rsidRPr="00673D94">
        <w:rPr>
          <w:rFonts w:ascii="Arial" w:hAnsi="Arial" w:cs="Arial"/>
          <w:sz w:val="16"/>
          <w:szCs w:val="16"/>
        </w:rPr>
        <w:t xml:space="preserve"> Cameroun</w:t>
      </w:r>
    </w:p>
    <w:p w:rsidR="00673D94" w:rsidRPr="00673D94" w:rsidRDefault="00673D94" w:rsidP="001D36E1">
      <w:pPr>
        <w:jc w:val="both"/>
        <w:rPr>
          <w:rFonts w:ascii="Arial" w:hAnsi="Arial" w:cs="Arial"/>
          <w:sz w:val="16"/>
          <w:szCs w:val="16"/>
        </w:rPr>
      </w:pPr>
      <w:r w:rsidRPr="00673D94">
        <w:rPr>
          <w:rFonts w:ascii="Arial" w:hAnsi="Arial" w:cs="Arial"/>
          <w:sz w:val="16"/>
          <w:szCs w:val="16"/>
        </w:rPr>
        <w:t xml:space="preserve"> </w:t>
      </w:r>
    </w:p>
    <w:p w:rsidR="00673D94" w:rsidRDefault="00673D94" w:rsidP="00130D54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EF2A19">
        <w:rPr>
          <w:rFonts w:ascii="Arial" w:hAnsi="Arial" w:cs="Arial"/>
          <w:sz w:val="16"/>
          <w:szCs w:val="16"/>
        </w:rPr>
        <w:t>Communication 3 : 12 h 30 mn – 13 h</w:t>
      </w:r>
      <w:r w:rsidRPr="00BE7644">
        <w:rPr>
          <w:rFonts w:ascii="Arial" w:hAnsi="Arial" w:cs="Arial"/>
          <w:b/>
          <w:sz w:val="16"/>
          <w:szCs w:val="16"/>
        </w:rPr>
        <w:t xml:space="preserve">   :</w:t>
      </w:r>
      <w:r w:rsidRPr="00673D94">
        <w:rPr>
          <w:rFonts w:ascii="Arial" w:hAnsi="Arial" w:cs="Arial"/>
          <w:sz w:val="16"/>
          <w:szCs w:val="16"/>
        </w:rPr>
        <w:t xml:space="preserve"> Le laissé pour compte ou l’inexécution de l’obligation de prendre livraison dans le contrat de transport de marchandises, par le </w:t>
      </w:r>
      <w:r w:rsidRPr="001D36E1">
        <w:rPr>
          <w:rFonts w:ascii="Arial" w:hAnsi="Arial" w:cs="Arial"/>
          <w:b/>
          <w:sz w:val="16"/>
          <w:szCs w:val="16"/>
        </w:rPr>
        <w:t xml:space="preserve">Pr. François </w:t>
      </w:r>
      <w:proofErr w:type="spellStart"/>
      <w:r w:rsidRPr="001D36E1">
        <w:rPr>
          <w:rFonts w:ascii="Arial" w:hAnsi="Arial" w:cs="Arial"/>
          <w:b/>
          <w:sz w:val="16"/>
          <w:szCs w:val="16"/>
        </w:rPr>
        <w:t>Kuassi</w:t>
      </w:r>
      <w:proofErr w:type="spellEnd"/>
      <w:r w:rsidRPr="001D36E1">
        <w:rPr>
          <w:rFonts w:ascii="Arial" w:hAnsi="Arial" w:cs="Arial"/>
          <w:b/>
          <w:sz w:val="16"/>
          <w:szCs w:val="16"/>
        </w:rPr>
        <w:t xml:space="preserve"> DECKON</w:t>
      </w:r>
      <w:r w:rsidRPr="00673D94">
        <w:rPr>
          <w:rFonts w:ascii="Arial" w:hAnsi="Arial" w:cs="Arial"/>
          <w:sz w:val="16"/>
          <w:szCs w:val="16"/>
        </w:rPr>
        <w:t xml:space="preserve">,  Université de Lomé </w:t>
      </w:r>
      <w:r w:rsidR="00D2132A">
        <w:rPr>
          <w:rFonts w:ascii="Arial" w:hAnsi="Arial" w:cs="Arial"/>
          <w:sz w:val="16"/>
          <w:szCs w:val="16"/>
        </w:rPr>
        <w:t>–</w:t>
      </w:r>
      <w:r w:rsidRPr="00673D94">
        <w:rPr>
          <w:rFonts w:ascii="Arial" w:hAnsi="Arial" w:cs="Arial"/>
          <w:sz w:val="16"/>
          <w:szCs w:val="16"/>
        </w:rPr>
        <w:t xml:space="preserve"> Togo</w:t>
      </w:r>
    </w:p>
    <w:p w:rsidR="00D2132A" w:rsidRPr="00673D94" w:rsidRDefault="00D2132A" w:rsidP="001D36E1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73D94" w:rsidRPr="00BE7644" w:rsidRDefault="001D36E1" w:rsidP="00130D54">
      <w:pPr>
        <w:ind w:firstLine="426"/>
        <w:jc w:val="both"/>
        <w:rPr>
          <w:rFonts w:ascii="Arial" w:hAnsi="Arial" w:cs="Arial"/>
          <w:b/>
          <w:sz w:val="16"/>
          <w:szCs w:val="16"/>
        </w:rPr>
      </w:pPr>
      <w:r w:rsidRPr="005D3A1E">
        <w:rPr>
          <w:rFonts w:ascii="Arial" w:hAnsi="Arial" w:cs="Arial"/>
          <w:sz w:val="16"/>
          <w:szCs w:val="16"/>
        </w:rPr>
        <w:t>Discussions:</w:t>
      </w:r>
      <w:r w:rsidR="00673D94" w:rsidRPr="00BE7644">
        <w:rPr>
          <w:rFonts w:ascii="Arial" w:hAnsi="Arial" w:cs="Arial"/>
          <w:b/>
          <w:sz w:val="16"/>
          <w:szCs w:val="16"/>
        </w:rPr>
        <w:t xml:space="preserve"> 13 h</w:t>
      </w:r>
      <w:r w:rsidR="000C263F" w:rsidRPr="00BE7644">
        <w:rPr>
          <w:rFonts w:ascii="Arial" w:hAnsi="Arial" w:cs="Arial"/>
          <w:b/>
          <w:sz w:val="16"/>
          <w:szCs w:val="16"/>
        </w:rPr>
        <w:t xml:space="preserve"> 00 mn</w:t>
      </w:r>
      <w:r w:rsidR="00673D94" w:rsidRPr="00BE7644">
        <w:rPr>
          <w:rFonts w:ascii="Arial" w:hAnsi="Arial" w:cs="Arial"/>
          <w:b/>
          <w:sz w:val="16"/>
          <w:szCs w:val="16"/>
        </w:rPr>
        <w:t xml:space="preserve"> – 13 h 30 mn.</w:t>
      </w:r>
    </w:p>
    <w:p w:rsidR="00D2132A" w:rsidRPr="00BE7644" w:rsidRDefault="00D2132A" w:rsidP="001D36E1">
      <w:pPr>
        <w:ind w:firstLine="708"/>
        <w:jc w:val="both"/>
        <w:rPr>
          <w:rFonts w:ascii="Arial" w:hAnsi="Arial" w:cs="Arial"/>
          <w:b/>
          <w:sz w:val="16"/>
          <w:szCs w:val="16"/>
        </w:rPr>
      </w:pPr>
    </w:p>
    <w:p w:rsidR="00673D94" w:rsidRDefault="00673D94" w:rsidP="001D36E1">
      <w:pPr>
        <w:jc w:val="both"/>
        <w:rPr>
          <w:rFonts w:ascii="Arial" w:hAnsi="Arial" w:cs="Arial"/>
          <w:sz w:val="16"/>
          <w:szCs w:val="16"/>
        </w:rPr>
      </w:pPr>
      <w:r w:rsidRPr="00155BB4">
        <w:rPr>
          <w:rFonts w:ascii="Arial" w:hAnsi="Arial" w:cs="Arial"/>
          <w:sz w:val="16"/>
          <w:szCs w:val="16"/>
        </w:rPr>
        <w:t xml:space="preserve"> </w:t>
      </w:r>
      <w:r w:rsidRPr="00673D94">
        <w:rPr>
          <w:rFonts w:ascii="Arial" w:hAnsi="Arial" w:cs="Arial"/>
          <w:b/>
          <w:sz w:val="16"/>
          <w:szCs w:val="16"/>
        </w:rPr>
        <w:t>13 h 30 mn – 14 h</w:t>
      </w:r>
      <w:r>
        <w:rPr>
          <w:rFonts w:ascii="Arial" w:hAnsi="Arial" w:cs="Arial"/>
          <w:b/>
          <w:sz w:val="16"/>
          <w:szCs w:val="16"/>
        </w:rPr>
        <w:t xml:space="preserve"> 00 mn</w:t>
      </w:r>
      <w:r w:rsidRPr="00673D94">
        <w:rPr>
          <w:rFonts w:ascii="Arial" w:hAnsi="Arial" w:cs="Arial"/>
          <w:sz w:val="16"/>
          <w:szCs w:val="16"/>
        </w:rPr>
        <w:t xml:space="preserve"> : Note de synthèse du Colloque par le </w:t>
      </w:r>
      <w:r w:rsidRPr="001D36E1">
        <w:rPr>
          <w:rFonts w:ascii="Arial" w:hAnsi="Arial" w:cs="Arial"/>
          <w:b/>
          <w:sz w:val="16"/>
          <w:szCs w:val="16"/>
        </w:rPr>
        <w:t>Pr. Alain Didier OLINGA</w:t>
      </w:r>
      <w:r w:rsidRPr="00673D94">
        <w:rPr>
          <w:rFonts w:ascii="Arial" w:hAnsi="Arial" w:cs="Arial"/>
          <w:sz w:val="16"/>
          <w:szCs w:val="16"/>
        </w:rPr>
        <w:t xml:space="preserve">, Université de Yaoundé II </w:t>
      </w:r>
      <w:r w:rsidR="00D2132A">
        <w:rPr>
          <w:rFonts w:ascii="Arial" w:hAnsi="Arial" w:cs="Arial"/>
          <w:sz w:val="16"/>
          <w:szCs w:val="16"/>
        </w:rPr>
        <w:t>–</w:t>
      </w:r>
      <w:r w:rsidRPr="00673D9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73D94">
        <w:rPr>
          <w:rFonts w:ascii="Arial" w:hAnsi="Arial" w:cs="Arial"/>
          <w:sz w:val="16"/>
          <w:szCs w:val="16"/>
        </w:rPr>
        <w:t>Soa</w:t>
      </w:r>
      <w:proofErr w:type="spellEnd"/>
    </w:p>
    <w:p w:rsidR="00D2132A" w:rsidRPr="00673D94" w:rsidRDefault="00D2132A" w:rsidP="001D36E1">
      <w:pPr>
        <w:jc w:val="both"/>
        <w:rPr>
          <w:rFonts w:ascii="Arial" w:hAnsi="Arial" w:cs="Arial"/>
          <w:sz w:val="16"/>
          <w:szCs w:val="16"/>
        </w:rPr>
      </w:pPr>
    </w:p>
    <w:p w:rsidR="00673D94" w:rsidRDefault="00673D94" w:rsidP="001D36E1">
      <w:pPr>
        <w:jc w:val="both"/>
        <w:rPr>
          <w:rFonts w:ascii="Arial" w:hAnsi="Arial" w:cs="Arial"/>
          <w:b/>
          <w:sz w:val="16"/>
          <w:szCs w:val="16"/>
        </w:rPr>
      </w:pPr>
      <w:r w:rsidRPr="00673D94">
        <w:rPr>
          <w:rFonts w:ascii="Arial" w:hAnsi="Arial" w:cs="Arial"/>
          <w:b/>
          <w:sz w:val="16"/>
          <w:szCs w:val="16"/>
        </w:rPr>
        <w:t>14 h 00 mn  – 15 h 00 mn : Pause déjeuner</w:t>
      </w:r>
    </w:p>
    <w:p w:rsidR="00D2132A" w:rsidRPr="00673D94" w:rsidRDefault="00D2132A" w:rsidP="001D36E1">
      <w:pPr>
        <w:jc w:val="both"/>
        <w:rPr>
          <w:rFonts w:ascii="Arial" w:hAnsi="Arial" w:cs="Arial"/>
          <w:b/>
          <w:sz w:val="16"/>
          <w:szCs w:val="16"/>
        </w:rPr>
      </w:pPr>
    </w:p>
    <w:p w:rsidR="00673D94" w:rsidRDefault="00673D94" w:rsidP="001D36E1">
      <w:pPr>
        <w:jc w:val="both"/>
        <w:rPr>
          <w:rFonts w:ascii="Arial" w:hAnsi="Arial" w:cs="Arial"/>
          <w:sz w:val="16"/>
          <w:szCs w:val="16"/>
        </w:rPr>
      </w:pPr>
      <w:r w:rsidRPr="00673D94">
        <w:rPr>
          <w:rFonts w:ascii="Arial" w:hAnsi="Arial" w:cs="Arial"/>
          <w:b/>
          <w:sz w:val="16"/>
          <w:szCs w:val="16"/>
        </w:rPr>
        <w:t>17 h – 20 h</w:t>
      </w:r>
      <w:r w:rsidRPr="00673D94">
        <w:rPr>
          <w:rFonts w:ascii="Arial" w:hAnsi="Arial" w:cs="Arial"/>
          <w:sz w:val="16"/>
          <w:szCs w:val="16"/>
        </w:rPr>
        <w:t> : Cérémonie de remise et de dédicace des Etudes et des Mélanges</w:t>
      </w:r>
      <w:r w:rsidR="00B75D68">
        <w:rPr>
          <w:rFonts w:ascii="Arial" w:hAnsi="Arial" w:cs="Arial"/>
          <w:sz w:val="16"/>
          <w:szCs w:val="16"/>
        </w:rPr>
        <w:t xml:space="preserve"> offerts au </w:t>
      </w:r>
      <w:r w:rsidR="005D3A1E" w:rsidRPr="005D3A1E">
        <w:rPr>
          <w:rFonts w:ascii="Arial" w:hAnsi="Arial" w:cs="Arial"/>
          <w:b/>
          <w:sz w:val="16"/>
          <w:szCs w:val="16"/>
        </w:rPr>
        <w:t>Pr. Paul-Gérard POUGOUE</w:t>
      </w:r>
      <w:r w:rsidRPr="00673D94">
        <w:rPr>
          <w:rFonts w:ascii="Arial" w:hAnsi="Arial" w:cs="Arial"/>
          <w:sz w:val="16"/>
          <w:szCs w:val="16"/>
        </w:rPr>
        <w:t xml:space="preserve"> </w:t>
      </w:r>
      <w:r w:rsidR="005D3A1E">
        <w:rPr>
          <w:rFonts w:ascii="Arial" w:hAnsi="Arial" w:cs="Arial"/>
          <w:sz w:val="16"/>
          <w:szCs w:val="16"/>
        </w:rPr>
        <w:t>à</w:t>
      </w:r>
      <w:r w:rsidRPr="00673D94">
        <w:rPr>
          <w:rFonts w:ascii="Arial" w:hAnsi="Arial" w:cs="Arial"/>
          <w:sz w:val="16"/>
          <w:szCs w:val="16"/>
        </w:rPr>
        <w:t xml:space="preserve"> l’hôtel Hilton</w:t>
      </w:r>
    </w:p>
    <w:p w:rsidR="00673D94" w:rsidRPr="00673D94" w:rsidRDefault="00673D94" w:rsidP="001D36E1">
      <w:pPr>
        <w:jc w:val="both"/>
        <w:rPr>
          <w:rFonts w:ascii="Arial" w:hAnsi="Arial" w:cs="Arial"/>
          <w:sz w:val="16"/>
          <w:szCs w:val="16"/>
        </w:rPr>
      </w:pPr>
    </w:p>
    <w:p w:rsidR="00673D94" w:rsidRPr="001D36E1" w:rsidRDefault="00673D94" w:rsidP="001D36E1">
      <w:pPr>
        <w:jc w:val="both"/>
        <w:rPr>
          <w:rFonts w:ascii="Arial" w:hAnsi="Arial" w:cs="Arial"/>
          <w:b/>
          <w:color w:val="C0504D" w:themeColor="accent2"/>
          <w:sz w:val="22"/>
          <w:szCs w:val="22"/>
        </w:rPr>
      </w:pPr>
      <w:r w:rsidRPr="001D36E1">
        <w:rPr>
          <w:rFonts w:ascii="Arial" w:hAnsi="Arial" w:cs="Arial"/>
          <w:b/>
          <w:color w:val="C0504D" w:themeColor="accent2"/>
          <w:sz w:val="22"/>
          <w:szCs w:val="22"/>
        </w:rPr>
        <w:t>JOURNEE DU VENDREDI 24 JUILLET 2015</w:t>
      </w:r>
    </w:p>
    <w:p w:rsidR="00673D94" w:rsidRPr="00673D94" w:rsidRDefault="00673D94" w:rsidP="001D36E1">
      <w:pPr>
        <w:jc w:val="both"/>
        <w:rPr>
          <w:rFonts w:ascii="Arial" w:hAnsi="Arial" w:cs="Arial"/>
          <w:sz w:val="16"/>
          <w:szCs w:val="16"/>
        </w:rPr>
      </w:pPr>
      <w:r w:rsidRPr="00673D94">
        <w:rPr>
          <w:rFonts w:ascii="Arial" w:hAnsi="Arial" w:cs="Arial"/>
          <w:b/>
          <w:sz w:val="16"/>
          <w:szCs w:val="16"/>
        </w:rPr>
        <w:t xml:space="preserve">12 h : </w:t>
      </w:r>
      <w:r w:rsidRPr="00673D94">
        <w:rPr>
          <w:rFonts w:ascii="Arial" w:hAnsi="Arial" w:cs="Arial"/>
          <w:sz w:val="16"/>
          <w:szCs w:val="16"/>
        </w:rPr>
        <w:t xml:space="preserve">Messe d’action de grâce en la paroisse universitaire Saint Augustin de l’Université Catholique d’Afrique Centrale – Campus de </w:t>
      </w:r>
      <w:proofErr w:type="spellStart"/>
      <w:r w:rsidRPr="00673D94">
        <w:rPr>
          <w:rFonts w:ascii="Arial" w:hAnsi="Arial" w:cs="Arial"/>
          <w:sz w:val="16"/>
          <w:szCs w:val="16"/>
        </w:rPr>
        <w:t>Nkolbisson</w:t>
      </w:r>
      <w:proofErr w:type="spellEnd"/>
      <w:r w:rsidRPr="00673D94">
        <w:rPr>
          <w:rFonts w:ascii="Arial" w:hAnsi="Arial" w:cs="Arial"/>
          <w:sz w:val="16"/>
          <w:szCs w:val="16"/>
        </w:rPr>
        <w:t xml:space="preserve"> </w:t>
      </w:r>
    </w:p>
    <w:p w:rsidR="00283B66" w:rsidRPr="009640C0" w:rsidRDefault="004B7965" w:rsidP="009640C0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62" type="#_x0000_t202" style="position:absolute;margin-left:179.45pt;margin-top:32.65pt;width:69.7pt;height:77.25pt;z-index:251672576" fillcolor="#c6d9f1 [671]" stroked="f">
            <v:textbox>
              <w:txbxContent>
                <w:p w:rsidR="00F34119" w:rsidRDefault="00F34119">
                  <w:r w:rsidRPr="00F34119">
                    <w:rPr>
                      <w:noProof/>
                    </w:rPr>
                    <w:drawing>
                      <wp:inline distT="0" distB="0" distL="0" distR="0">
                        <wp:extent cx="686962" cy="632298"/>
                        <wp:effectExtent l="19050" t="0" r="0" b="0"/>
                        <wp:docPr id="6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6962" cy="6322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34119" w:rsidRPr="00F34119" w:rsidRDefault="00F34119">
                  <w:pPr>
                    <w:rPr>
                      <w:rFonts w:ascii="Arial" w:hAnsi="Arial" w:cs="Arial"/>
                      <w:b/>
                    </w:rPr>
                  </w:pPr>
                  <w:r w:rsidRPr="00F34119">
                    <w:rPr>
                      <w:rFonts w:ascii="Arial" w:hAnsi="Arial" w:cs="Arial"/>
                      <w:b/>
                    </w:rPr>
                    <w:t>APRODA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61" type="#_x0000_t202" style="position:absolute;margin-left:96.7pt;margin-top:32.65pt;width:74.35pt;height:81.15pt;z-index:251671552" fillcolor="#c6d9f1 [671]" stroked="f">
            <v:textbox>
              <w:txbxContent>
                <w:p w:rsidR="00F34119" w:rsidRDefault="00F34119">
                  <w:r w:rsidRPr="00F34119">
                    <w:rPr>
                      <w:noProof/>
                    </w:rPr>
                    <w:drawing>
                      <wp:inline distT="0" distB="0" distL="0" distR="0">
                        <wp:extent cx="754312" cy="972766"/>
                        <wp:effectExtent l="19050" t="0" r="7688" b="0"/>
                        <wp:docPr id="61" name="il_fi" descr="http://www.google.fr/url?source=imglanding&amp;ct=img&amp;q=http://www.universite-yde2.org/uy2/local/cache-vignettes/L140xH179/siteon0-dc90f.gif&amp;sa=X&amp;ved=0CAkQ8wdqFQoTCJeM5pf-k8YCFQNWFAodCWAAWw&amp;usg=AFQjCNFVifK-zG913or3oVVjkkfQJqXWF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google.fr/url?source=imglanding&amp;ct=img&amp;q=http://www.universite-yde2.org/uy2/local/cache-vignettes/L140xH179/siteon0-dc90f.gif&amp;sa=X&amp;ved=0CAkQ8wdqFQoTCJeM5pf-k8YCFQNWFAodCWAAWw&amp;usg=AFQjCNFVifK-zG913or3oVVjkkfQJqXWF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4312" cy="9727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60" type="#_x0000_t202" style="position:absolute;margin-left:9.45pt;margin-top:32.65pt;width:78.9pt;height:81.15pt;z-index:251670528" fillcolor="#c6d9f1 [671]" stroked="f">
            <v:textbox>
              <w:txbxContent>
                <w:p w:rsidR="00F34119" w:rsidRDefault="00F34119">
                  <w:r w:rsidRPr="00F34119">
                    <w:rPr>
                      <w:noProof/>
                    </w:rPr>
                    <w:drawing>
                      <wp:inline distT="0" distB="0" distL="0" distR="0">
                        <wp:extent cx="809625" cy="632732"/>
                        <wp:effectExtent l="19050" t="0" r="9525" b="0"/>
                        <wp:docPr id="60" name="il_fi" descr="http://www.google.fr/url?source=imglanding&amp;ct=img&amp;q=http://www1.ucam.ac.ma/wateic-2011/img/LogoSCAC.JPG&amp;sa=X&amp;ved=0CAkQ8wdqFQoTCKvBwa-ZlMYCFUFbFAodfNkAVw&amp;usg=AFQjCNEFgAnVo5UtkuPkTY5F73QGLI1d1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google.fr/url?source=imglanding&amp;ct=img&amp;q=http://www1.ucam.ac.ma/wateic-2011/img/LogoSCAC.JPG&amp;sa=X&amp;ved=0CAkQ8wdqFQoTCKvBwa-ZlMYCFUFbFAodfNkAVw&amp;usg=AFQjCNEFgAnVo5UtkuPkTY5F73QGLI1d1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6327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34119" w:rsidRPr="00F34119" w:rsidRDefault="00F34119">
                  <w:pPr>
                    <w:rPr>
                      <w:rFonts w:ascii="Arial Black" w:hAnsi="Arial Black"/>
                      <w:color w:val="00B0F0"/>
                    </w:rPr>
                  </w:pPr>
                  <w:r>
                    <w:t xml:space="preserve">      </w:t>
                  </w:r>
                  <w:r w:rsidRPr="00F34119">
                    <w:rPr>
                      <w:rFonts w:ascii="Arial Black" w:hAnsi="Arial Black"/>
                      <w:color w:val="00B0F0"/>
                    </w:rPr>
                    <w:t>SCAC</w:t>
                  </w:r>
                </w:p>
              </w:txbxContent>
            </v:textbox>
          </v:shape>
        </w:pict>
      </w:r>
    </w:p>
    <w:sectPr w:rsidR="00283B66" w:rsidRPr="009640C0" w:rsidSect="00413BF7">
      <w:type w:val="continuous"/>
      <w:pgSz w:w="11906" w:h="16838"/>
      <w:pgMar w:top="624" w:right="964" w:bottom="737" w:left="964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DFE" w:rsidRDefault="00433DFE" w:rsidP="00433DFE">
      <w:r>
        <w:separator/>
      </w:r>
    </w:p>
  </w:endnote>
  <w:endnote w:type="continuationSeparator" w:id="1">
    <w:p w:rsidR="00433DFE" w:rsidRDefault="00433DFE" w:rsidP="00433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DFE" w:rsidRDefault="00433DFE" w:rsidP="00433DFE">
      <w:r>
        <w:separator/>
      </w:r>
    </w:p>
  </w:footnote>
  <w:footnote w:type="continuationSeparator" w:id="1">
    <w:p w:rsidR="00433DFE" w:rsidRDefault="00433DFE" w:rsidP="00433D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567F8"/>
    <w:multiLevelType w:val="hybridMultilevel"/>
    <w:tmpl w:val="17020F8E"/>
    <w:lvl w:ilvl="0" w:tplc="C372A442">
      <w:start w:val="8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hdrShapeDefaults>
    <o:shapedefaults v:ext="edit" spidmax="6145" fillcolor="white">
      <v:fill color="white"/>
      <o:colormenu v:ext="edit" fillcolor="none [671]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283B66"/>
    <w:rsid w:val="0000312C"/>
    <w:rsid w:val="000A3FD2"/>
    <w:rsid w:val="000C263F"/>
    <w:rsid w:val="00130D54"/>
    <w:rsid w:val="00155BB4"/>
    <w:rsid w:val="001C6832"/>
    <w:rsid w:val="001D36E1"/>
    <w:rsid w:val="00255E63"/>
    <w:rsid w:val="002753B3"/>
    <w:rsid w:val="00283B66"/>
    <w:rsid w:val="003D2FA2"/>
    <w:rsid w:val="00413BF7"/>
    <w:rsid w:val="00433DFE"/>
    <w:rsid w:val="00443673"/>
    <w:rsid w:val="0049710D"/>
    <w:rsid w:val="004A0AA7"/>
    <w:rsid w:val="004B7965"/>
    <w:rsid w:val="004D7EC3"/>
    <w:rsid w:val="005370C4"/>
    <w:rsid w:val="00575290"/>
    <w:rsid w:val="005D3A1E"/>
    <w:rsid w:val="00673D94"/>
    <w:rsid w:val="007B3430"/>
    <w:rsid w:val="007E294A"/>
    <w:rsid w:val="007E2CD1"/>
    <w:rsid w:val="00811332"/>
    <w:rsid w:val="009640C0"/>
    <w:rsid w:val="009947C3"/>
    <w:rsid w:val="009A527F"/>
    <w:rsid w:val="009C4AFE"/>
    <w:rsid w:val="009D20C1"/>
    <w:rsid w:val="00AA1BD8"/>
    <w:rsid w:val="00B452E0"/>
    <w:rsid w:val="00B520EB"/>
    <w:rsid w:val="00B75D68"/>
    <w:rsid w:val="00BE7644"/>
    <w:rsid w:val="00D2132A"/>
    <w:rsid w:val="00D6003D"/>
    <w:rsid w:val="00EF2A19"/>
    <w:rsid w:val="00EF50BB"/>
    <w:rsid w:val="00F34119"/>
    <w:rsid w:val="00F51AA5"/>
    <w:rsid w:val="00F54342"/>
    <w:rsid w:val="00F56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  <o:colormenu v:ext="edit" fillcolor="none [671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83B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83B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3B6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rsid w:val="00EF50B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33D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33DF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433D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33DF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667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Extensa</dc:creator>
  <cp:lastModifiedBy>VP-CONAC</cp:lastModifiedBy>
  <cp:revision>3</cp:revision>
  <cp:lastPrinted>2015-06-19T10:48:00Z</cp:lastPrinted>
  <dcterms:created xsi:type="dcterms:W3CDTF">2015-06-19T10:21:00Z</dcterms:created>
  <dcterms:modified xsi:type="dcterms:W3CDTF">2015-06-19T10:50:00Z</dcterms:modified>
</cp:coreProperties>
</file>